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06FB09C1"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w:t>
      </w:r>
      <w:r w:rsidR="00B03E71">
        <w:rPr>
          <w:rFonts w:ascii="Times New Roman" w:eastAsia="华文宋体" w:hAnsi="Times New Roman" w:hint="eastAsia"/>
          <w:sz w:val="28"/>
          <w:szCs w:val="28"/>
        </w:rPr>
        <w:t>的</w:t>
      </w:r>
      <w:r w:rsidR="00321627" w:rsidRPr="00474F2F">
        <w:rPr>
          <w:rFonts w:ascii="Times New Roman" w:eastAsia="华文宋体" w:hAnsi="Times New Roman" w:hint="eastAsia"/>
          <w:sz w:val="28"/>
          <w:szCs w:val="28"/>
        </w:rPr>
        <w:t>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6418723D"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w:t>
      </w:r>
      <w:r w:rsidR="00266F98">
        <w:rPr>
          <w:rFonts w:ascii="Times New Roman" w:eastAsia="华文宋体" w:hAnsi="Times New Roman" w:hint="eastAsia"/>
          <w:sz w:val="28"/>
          <w:szCs w:val="28"/>
        </w:rPr>
        <w:t>同步</w:t>
      </w:r>
      <w:r w:rsidRPr="00474F2F">
        <w:rPr>
          <w:rFonts w:ascii="Times New Roman" w:eastAsia="华文宋体" w:hAnsi="Times New Roman" w:hint="eastAsia"/>
          <w:sz w:val="28"/>
          <w:szCs w:val="28"/>
        </w:rPr>
        <w:t>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w:t>
      </w:r>
      <w:r w:rsidR="00266F98">
        <w:rPr>
          <w:rFonts w:ascii="Times New Roman" w:eastAsia="华文宋体" w:hAnsi="Times New Roman" w:hint="eastAsia"/>
          <w:sz w:val="28"/>
          <w:szCs w:val="28"/>
        </w:rPr>
        <w:t>同步</w:t>
      </w:r>
      <w:r w:rsidR="00A60D77" w:rsidRPr="00474F2F">
        <w:rPr>
          <w:rFonts w:ascii="Times New Roman" w:eastAsia="华文宋体" w:hAnsi="Times New Roman" w:hint="eastAsia"/>
          <w:sz w:val="28"/>
          <w:szCs w:val="28"/>
        </w:rPr>
        <w:t>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05BF6425" w14:textId="7E010F7D" w:rsidR="00EB05D3" w:rsidRPr="00AB776F" w:rsidRDefault="00474F2F" w:rsidP="00AB776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7637D1C0" w14:textId="473CA9F9" w:rsidR="00711388" w:rsidRPr="00474F2F" w:rsidRDefault="00AB776F" w:rsidP="00D14E7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用户点击主模块中的数据预览按钮，系统将自动寻</w:t>
      </w:r>
      <w:r w:rsidR="00A060D7">
        <w:rPr>
          <w:rFonts w:ascii="Times New Roman" w:eastAsia="华文宋体" w:hAnsi="Times New Roman" w:hint="eastAsia"/>
          <w:sz w:val="28"/>
          <w:szCs w:val="28"/>
        </w:rPr>
        <w:t>找</w:t>
      </w:r>
      <w:r>
        <w:rPr>
          <w:rFonts w:ascii="Times New Roman" w:eastAsia="华文宋体" w:hAnsi="Times New Roman" w:hint="eastAsia"/>
          <w:sz w:val="28"/>
          <w:szCs w:val="28"/>
        </w:rPr>
        <w:t>软件</w:t>
      </w:r>
      <w:r>
        <w:rPr>
          <w:rFonts w:ascii="Times New Roman" w:eastAsia="华文宋体" w:hAnsi="Times New Roman" w:hint="eastAsia"/>
          <w:sz w:val="28"/>
          <w:szCs w:val="28"/>
        </w:rPr>
        <w:t>data</w:t>
      </w:r>
      <w:r>
        <w:rPr>
          <w:rFonts w:ascii="Times New Roman" w:eastAsia="华文宋体" w:hAnsi="Times New Roman" w:hint="eastAsia"/>
          <w:sz w:val="28"/>
          <w:szCs w:val="28"/>
        </w:rPr>
        <w:t>文件夹下</w:t>
      </w:r>
      <w:r w:rsidR="00A060D7">
        <w:rPr>
          <w:rFonts w:ascii="Times New Roman" w:eastAsia="华文宋体" w:hAnsi="Times New Roman" w:hint="eastAsia"/>
          <w:sz w:val="28"/>
          <w:szCs w:val="28"/>
        </w:rPr>
        <w:t>“</w:t>
      </w:r>
      <w:r w:rsidR="00A060D7" w:rsidRPr="00474F2F">
        <w:rPr>
          <w:rFonts w:ascii="Times New Roman" w:eastAsia="华文宋体" w:hAnsi="Times New Roman" w:hint="eastAsia"/>
          <w:sz w:val="28"/>
          <w:szCs w:val="28"/>
        </w:rPr>
        <w:t>经济</w:t>
      </w:r>
      <w:r>
        <w:rPr>
          <w:rFonts w:ascii="Times New Roman" w:eastAsia="华文宋体" w:hAnsi="Times New Roman" w:hint="eastAsia"/>
          <w:sz w:val="28"/>
          <w:szCs w:val="28"/>
        </w:rPr>
        <w:t>指标</w:t>
      </w:r>
      <w:r w:rsidR="00A060D7" w:rsidRPr="00474F2F">
        <w:rPr>
          <w:rFonts w:ascii="Times New Roman" w:eastAsia="华文宋体" w:hAnsi="Times New Roman" w:hint="eastAsia"/>
          <w:sz w:val="28"/>
          <w:szCs w:val="28"/>
        </w:rPr>
        <w:t>数据库</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w:t>
      </w:r>
      <w:r>
        <w:rPr>
          <w:rFonts w:ascii="Times New Roman" w:eastAsia="华文宋体" w:hAnsi="Times New Roman" w:hint="eastAsia"/>
          <w:sz w:val="28"/>
          <w:szCs w:val="28"/>
        </w:rPr>
        <w:t>，并自动读取和解析这个文件</w:t>
      </w:r>
      <w:r w:rsidR="00D14E75"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处理完成后将显示“数据</w:t>
      </w:r>
      <w:r>
        <w:rPr>
          <w:rFonts w:ascii="Times New Roman" w:eastAsia="华文宋体" w:hAnsi="Times New Roman" w:hint="eastAsia"/>
          <w:sz w:val="28"/>
          <w:szCs w:val="28"/>
        </w:rPr>
        <w:t>加载成功：经济指标数据库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sidR="00EB05D3"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我们将在数据库更新的章节中详细展开经济数据库的工作原理以及维护与更新的方法，本节聚焦如何使用数据预览模块功能</w:t>
      </w:r>
      <w:r>
        <w:rPr>
          <w:rFonts w:ascii="Times New Roman" w:eastAsia="华文宋体" w:hAnsi="Times New Roman" w:hint="eastAsia"/>
          <w:sz w:val="28"/>
          <w:szCs w:val="28"/>
        </w:rPr>
        <w:t>。</w:t>
      </w:r>
    </w:p>
    <w:p w14:paraId="7AE62139" w14:textId="0D407C63" w:rsidR="001B3E18" w:rsidRDefault="00AB776F" w:rsidP="00D14E75">
      <w:pPr>
        <w:jc w:val="center"/>
        <w:rPr>
          <w:rFonts w:ascii="Times New Roman" w:eastAsia="华文宋体" w:hAnsi="Times New Roman"/>
          <w:sz w:val="28"/>
          <w:szCs w:val="28"/>
        </w:rPr>
      </w:pPr>
      <w:r>
        <w:rPr>
          <w:noProof/>
          <w14:ligatures w14:val="none"/>
        </w:rPr>
        <w:drawing>
          <wp:inline distT="0" distB="0" distL="0" distR="0" wp14:anchorId="7DF09F41" wp14:editId="23B19BE3">
            <wp:extent cx="5274310" cy="2743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3200"/>
                    </a:xfrm>
                    <a:prstGeom prst="rect">
                      <a:avLst/>
                    </a:prstGeom>
                  </pic:spPr>
                </pic:pic>
              </a:graphicData>
            </a:graphic>
          </wp:inline>
        </w:drawing>
      </w:r>
    </w:p>
    <w:p w14:paraId="7AAD5988" w14:textId="66BD4B04"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Pr="00474F2F">
        <w:rPr>
          <w:rFonts w:ascii="Times New Roman" w:eastAsia="华文宋体" w:hAnsi="Times New Roman" w:hint="eastAsia"/>
          <w:b/>
          <w:bCs/>
        </w:rPr>
        <w:t xml:space="preserve"> </w:t>
      </w:r>
      <w:r w:rsidR="00AB776F">
        <w:rPr>
          <w:rFonts w:ascii="Times New Roman" w:eastAsia="华文宋体" w:hAnsi="Times New Roman" w:hint="eastAsia"/>
          <w:b/>
          <w:bCs/>
        </w:rPr>
        <w:t>数据预览</w:t>
      </w:r>
      <w:r w:rsidR="00AB776F">
        <w:rPr>
          <w:rFonts w:ascii="Times New Roman" w:eastAsia="华文宋体" w:hAnsi="Times New Roman" w:hint="eastAsia"/>
          <w:b/>
          <w:bCs/>
        </w:rPr>
        <w:t>-</w:t>
      </w:r>
      <w:r w:rsidR="00AB776F">
        <w:rPr>
          <w:rFonts w:ascii="Times New Roman" w:eastAsia="华文宋体" w:hAnsi="Times New Roman" w:hint="eastAsia"/>
          <w:b/>
          <w:bCs/>
        </w:rPr>
        <w:t>读取</w:t>
      </w:r>
      <w:r w:rsidRPr="00474F2F">
        <w:rPr>
          <w:rFonts w:ascii="Times New Roman" w:eastAsia="华文宋体" w:hAnsi="Times New Roman" w:hint="eastAsia"/>
          <w:b/>
          <w:bCs/>
        </w:rPr>
        <w:t>经济</w:t>
      </w:r>
      <w:r w:rsidR="00AB776F">
        <w:rPr>
          <w:rFonts w:ascii="Times New Roman" w:eastAsia="华文宋体" w:hAnsi="Times New Roman" w:hint="eastAsia"/>
          <w:b/>
          <w:bCs/>
        </w:rPr>
        <w:t>指标</w:t>
      </w:r>
      <w:r w:rsidRPr="00474F2F">
        <w:rPr>
          <w:rFonts w:ascii="Times New Roman" w:eastAsia="华文宋体" w:hAnsi="Times New Roman" w:hint="eastAsia"/>
          <w:b/>
          <w:bCs/>
        </w:rPr>
        <w:t>数据库</w:t>
      </w:r>
    </w:p>
    <w:p w14:paraId="12DA230D" w14:textId="42122579"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Pr="00474F2F">
        <w:rPr>
          <w:rFonts w:ascii="Times New Roman" w:eastAsia="华文宋体" w:hAnsi="Times New Roman" w:hint="eastAsia"/>
          <w:sz w:val="28"/>
          <w:szCs w:val="28"/>
        </w:rPr>
        <w:t>所示，系统自动识别了数据库中的不同行业、不同类型、不同频率共</w:t>
      </w:r>
      <w:r w:rsidR="00906A5F">
        <w:rPr>
          <w:rFonts w:ascii="Times New Roman" w:eastAsia="华文宋体" w:hAnsi="Times New Roman"/>
          <w:sz w:val="28"/>
          <w:szCs w:val="28"/>
        </w:rPr>
        <w:t>148</w:t>
      </w:r>
      <w:r w:rsidRPr="00474F2F">
        <w:rPr>
          <w:rFonts w:ascii="Times New Roman" w:eastAsia="华文宋体" w:hAnsi="Times New Roman" w:hint="eastAsia"/>
          <w:sz w:val="28"/>
          <w:szCs w:val="28"/>
        </w:rPr>
        <w:t>个指标，电力行业、产量类型、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7998AC78" w:rsidR="009E3F1B" w:rsidRPr="00474F2F" w:rsidRDefault="00906A5F" w:rsidP="00906A5F">
      <w:pPr>
        <w:rPr>
          <w:rFonts w:ascii="Times New Roman" w:eastAsia="楷体" w:hAnsi="Times New Roman"/>
          <w:b/>
          <w:bCs/>
          <w:sz w:val="28"/>
          <w:szCs w:val="28"/>
        </w:rPr>
      </w:pPr>
      <w:r>
        <w:rPr>
          <w:noProof/>
          <w14:ligatures w14:val="none"/>
        </w:rPr>
        <w:lastRenderedPageBreak/>
        <w:drawing>
          <wp:inline distT="0" distB="0" distL="0" distR="0" wp14:anchorId="711D76AB" wp14:editId="466F1038">
            <wp:extent cx="5274310" cy="25476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47620"/>
                    </a:xfrm>
                    <a:prstGeom prst="rect">
                      <a:avLst/>
                    </a:prstGeom>
                  </pic:spPr>
                </pic:pic>
              </a:graphicData>
            </a:graphic>
          </wp:inline>
        </w:drawing>
      </w:r>
    </w:p>
    <w:p w14:paraId="1FBE80B6" w14:textId="692B6FF5"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Pr="00474F2F">
        <w:rPr>
          <w:rFonts w:ascii="Times New Roman" w:eastAsia="华文宋体" w:hAnsi="Times New Roman" w:hint="eastAsia"/>
          <w:b/>
          <w:bCs/>
        </w:rPr>
        <w:t xml:space="preserve">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指标概览</w:t>
      </w:r>
    </w:p>
    <w:p w14:paraId="03CBFC35" w14:textId="694823A6"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00906A5F">
        <w:rPr>
          <w:rFonts w:ascii="Times New Roman" w:eastAsia="华文宋体" w:hAnsi="Times New Roman"/>
          <w:sz w:val="28"/>
          <w:szCs w:val="28"/>
        </w:rPr>
        <w:t>.3</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w:t>
      </w:r>
      <w:r w:rsidR="00906A5F" w:rsidRPr="00906A5F">
        <w:rPr>
          <w:rFonts w:ascii="Times New Roman" w:eastAsia="华文宋体" w:hAnsi="Times New Roman" w:hint="eastAsia"/>
          <w:b/>
          <w:bCs/>
          <w:sz w:val="28"/>
          <w:szCs w:val="28"/>
        </w:rPr>
        <w:t>下载指标详情</w:t>
      </w:r>
      <w:r w:rsidR="009D7DB3" w:rsidRPr="00474F2F">
        <w:rPr>
          <w:rFonts w:ascii="Times New Roman" w:eastAsia="华文宋体" w:hAnsi="Times New Roman" w:hint="eastAsia"/>
          <w:sz w:val="28"/>
          <w:szCs w:val="28"/>
        </w:rPr>
        <w:t>按钮，</w:t>
      </w:r>
      <w:r w:rsidR="00906A5F">
        <w:rPr>
          <w:rFonts w:ascii="Times New Roman" w:eastAsia="华文宋体" w:hAnsi="Times New Roman" w:hint="eastAsia"/>
          <w:sz w:val="28"/>
          <w:szCs w:val="28"/>
        </w:rPr>
        <w:t>用户点击按钮后可下载指标详情表</w:t>
      </w:r>
      <w:r w:rsidR="009D7DB3" w:rsidRPr="00474F2F">
        <w:rPr>
          <w:rFonts w:ascii="Times New Roman" w:eastAsia="华文宋体" w:hAnsi="Times New Roman" w:hint="eastAsia"/>
          <w:sz w:val="28"/>
          <w:szCs w:val="28"/>
        </w:rPr>
        <w:t>。</w:t>
      </w:r>
    </w:p>
    <w:p w14:paraId="04B39D59" w14:textId="161F0954" w:rsidR="009F76BF" w:rsidRPr="00474F2F" w:rsidRDefault="00906A5F" w:rsidP="00906A5F">
      <w:pPr>
        <w:rPr>
          <w:rFonts w:ascii="Times New Roman" w:eastAsia="楷体" w:hAnsi="Times New Roman"/>
          <w:b/>
          <w:bCs/>
          <w:sz w:val="28"/>
          <w:szCs w:val="28"/>
        </w:rPr>
      </w:pPr>
      <w:r>
        <w:rPr>
          <w:noProof/>
          <w14:ligatures w14:val="none"/>
        </w:rPr>
        <w:drawing>
          <wp:inline distT="0" distB="0" distL="0" distR="0" wp14:anchorId="3FB59A28" wp14:editId="3DC63611">
            <wp:extent cx="5274310" cy="25622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225"/>
                    </a:xfrm>
                    <a:prstGeom prst="rect">
                      <a:avLst/>
                    </a:prstGeom>
                  </pic:spPr>
                </pic:pic>
              </a:graphicData>
            </a:graphic>
          </wp:inline>
        </w:drawing>
      </w:r>
    </w:p>
    <w:p w14:paraId="3C12074C" w14:textId="4272E797"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97CD5">
        <w:rPr>
          <w:rFonts w:ascii="Times New Roman" w:eastAsia="华文宋体" w:hAnsi="Times New Roman"/>
          <w:b/>
          <w:bCs/>
        </w:rPr>
        <w:t xml:space="preserve">3 </w:t>
      </w:r>
      <w:r w:rsidR="00097CD5">
        <w:rPr>
          <w:rFonts w:ascii="Times New Roman" w:eastAsia="华文宋体" w:hAnsi="Times New Roman" w:hint="eastAsia"/>
          <w:b/>
          <w:bCs/>
        </w:rPr>
        <w:t>数据预览</w:t>
      </w:r>
      <w:r w:rsidR="00097CD5">
        <w:rPr>
          <w:rFonts w:ascii="Times New Roman" w:eastAsia="华文宋体" w:hAnsi="Times New Roman" w:hint="eastAsia"/>
          <w:b/>
          <w:bCs/>
        </w:rPr>
        <w:t>-</w:t>
      </w:r>
      <w:r w:rsidRPr="00474F2F">
        <w:rPr>
          <w:rFonts w:ascii="Times New Roman" w:eastAsia="华文宋体" w:hAnsi="Times New Roman" w:hint="eastAsia"/>
          <w:b/>
          <w:bCs/>
        </w:rPr>
        <w:t>指标详情</w:t>
      </w:r>
    </w:p>
    <w:p w14:paraId="286FC1EB" w14:textId="4EF8943F"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下面以</w:t>
      </w:r>
      <w:r w:rsidRPr="00AB190D">
        <w:rPr>
          <w:rFonts w:ascii="Times New Roman" w:eastAsia="华文宋体" w:hAnsi="Times New Roman" w:hint="eastAsia"/>
          <w:b/>
          <w:bCs/>
          <w:sz w:val="28"/>
          <w:szCs w:val="28"/>
        </w:rPr>
        <w:t>周度数据</w:t>
      </w:r>
      <w:r w:rsidRPr="00474F2F">
        <w:rPr>
          <w:rFonts w:ascii="Times New Roman" w:eastAsia="华文宋体" w:hAnsi="Times New Roman" w:hint="eastAsia"/>
          <w:sz w:val="28"/>
          <w:szCs w:val="28"/>
        </w:rPr>
        <w:t>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w:t>
      </w:r>
      <w:r w:rsidR="000505F2" w:rsidRPr="00474F2F">
        <w:rPr>
          <w:rFonts w:ascii="Times New Roman" w:eastAsia="华文宋体" w:hAnsi="Times New Roman" w:hint="eastAsia"/>
          <w:sz w:val="28"/>
          <w:szCs w:val="28"/>
        </w:rPr>
        <w:lastRenderedPageBreak/>
        <w:t>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w:t>
      </w:r>
      <w:r w:rsidR="00AB190D">
        <w:rPr>
          <w:rFonts w:ascii="Times New Roman" w:eastAsia="华文宋体" w:hAnsi="Times New Roman"/>
          <w:sz w:val="28"/>
          <w:szCs w:val="28"/>
        </w:rPr>
        <w:t>4</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w:t>
      </w:r>
      <w:r w:rsidR="00243139" w:rsidRPr="00AB190D">
        <w:rPr>
          <w:rFonts w:ascii="Times New Roman" w:eastAsia="华文宋体" w:hAnsi="Times New Roman" w:hint="eastAsia"/>
          <w:b/>
          <w:bCs/>
          <w:sz w:val="28"/>
          <w:szCs w:val="28"/>
        </w:rPr>
        <w:t>下载数据摘要</w:t>
      </w:r>
      <w:r w:rsidR="00243139" w:rsidRPr="00474F2F">
        <w:rPr>
          <w:rFonts w:ascii="Times New Roman" w:eastAsia="华文宋体" w:hAnsi="Times New Roman" w:hint="eastAsia"/>
          <w:sz w:val="28"/>
          <w:szCs w:val="28"/>
        </w:rPr>
        <w:t>按钮下载摘要表格。</w:t>
      </w:r>
    </w:p>
    <w:p w14:paraId="53E3C941" w14:textId="5DE69AA3" w:rsidR="00243139" w:rsidRPr="00474F2F" w:rsidRDefault="00AB190D" w:rsidP="00BE0DA8">
      <w:pPr>
        <w:rPr>
          <w:rFonts w:ascii="Times New Roman" w:eastAsia="华文宋体" w:hAnsi="Times New Roman"/>
          <w:sz w:val="28"/>
          <w:szCs w:val="28"/>
        </w:rPr>
      </w:pPr>
      <w:r>
        <w:rPr>
          <w:noProof/>
          <w14:ligatures w14:val="none"/>
        </w:rPr>
        <w:drawing>
          <wp:inline distT="0" distB="0" distL="0" distR="0" wp14:anchorId="72C7377A" wp14:editId="79D60EBC">
            <wp:extent cx="5274310" cy="32645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64535"/>
                    </a:xfrm>
                    <a:prstGeom prst="rect">
                      <a:avLst/>
                    </a:prstGeom>
                  </pic:spPr>
                </pic:pic>
              </a:graphicData>
            </a:graphic>
          </wp:inline>
        </w:drawing>
      </w:r>
    </w:p>
    <w:p w14:paraId="5A2DC8CF" w14:textId="183A665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AB190D">
        <w:rPr>
          <w:rFonts w:ascii="Times New Roman" w:eastAsia="华文宋体" w:hAnsi="Times New Roman"/>
          <w:b/>
          <w:bCs/>
        </w:rPr>
        <w:t>4</w:t>
      </w:r>
      <w:r w:rsidRPr="00474F2F">
        <w:rPr>
          <w:rFonts w:ascii="Times New Roman" w:eastAsia="华文宋体" w:hAnsi="Times New Roman" w:hint="eastAsia"/>
          <w:b/>
          <w:bCs/>
        </w:rPr>
        <w:t xml:space="preserve"> </w:t>
      </w:r>
      <w:r w:rsidR="00AB190D">
        <w:rPr>
          <w:rFonts w:ascii="Times New Roman" w:eastAsia="华文宋体" w:hAnsi="Times New Roman" w:hint="eastAsia"/>
          <w:b/>
          <w:bCs/>
        </w:rPr>
        <w:t>数据预览</w:t>
      </w:r>
      <w:r w:rsidR="00AB190D">
        <w:rPr>
          <w:rFonts w:ascii="Times New Roman" w:eastAsia="华文宋体" w:hAnsi="Times New Roman" w:hint="eastAsia"/>
          <w:b/>
          <w:bCs/>
        </w:rPr>
        <w:t>-</w:t>
      </w:r>
      <w:r w:rsidR="000505F2" w:rsidRPr="00474F2F">
        <w:rPr>
          <w:rFonts w:ascii="Times New Roman" w:eastAsia="华文宋体" w:hAnsi="Times New Roman" w:hint="eastAsia"/>
          <w:b/>
          <w:bCs/>
        </w:rPr>
        <w:t>周度数据统计摘要</w:t>
      </w:r>
    </w:p>
    <w:p w14:paraId="4D604138" w14:textId="2245BBD2" w:rsidR="003512FF" w:rsidRPr="00474F2F" w:rsidRDefault="003512FF" w:rsidP="000A5C2E">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w:t>
      </w:r>
      <w:r w:rsidR="000A5C2E">
        <w:rPr>
          <w:rFonts w:ascii="Times New Roman" w:eastAsia="华文宋体" w:hAnsi="Times New Roman"/>
          <w:sz w:val="28"/>
          <w:szCs w:val="28"/>
        </w:rPr>
        <w:t>5</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lastRenderedPageBreak/>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88490"/>
                    </a:xfrm>
                    <a:prstGeom prst="rect">
                      <a:avLst/>
                    </a:prstGeom>
                  </pic:spPr>
                </pic:pic>
              </a:graphicData>
            </a:graphic>
          </wp:inline>
        </w:drawing>
      </w:r>
    </w:p>
    <w:p w14:paraId="4A8487DC" w14:textId="29BE889F"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sidR="000A5C2E">
        <w:rPr>
          <w:rFonts w:ascii="Times New Roman" w:eastAsia="华文宋体" w:hAnsi="Times New Roman"/>
          <w:b/>
          <w:bCs/>
        </w:rPr>
        <w:t xml:space="preserve">5 </w:t>
      </w:r>
      <w:r w:rsidR="000A5C2E">
        <w:rPr>
          <w:rFonts w:ascii="Times New Roman" w:eastAsia="华文宋体" w:hAnsi="Times New Roman" w:hint="eastAsia"/>
          <w:b/>
          <w:bCs/>
        </w:rPr>
        <w:t>数据预览</w:t>
      </w:r>
      <w:r w:rsidR="000A5C2E">
        <w:rPr>
          <w:rFonts w:ascii="Times New Roman" w:eastAsia="华文宋体" w:hAnsi="Times New Roman" w:hint="eastAsia"/>
          <w:b/>
          <w:bCs/>
        </w:rPr>
        <w:t>-</w:t>
      </w:r>
      <w:r w:rsidRPr="00474F2F">
        <w:rPr>
          <w:rFonts w:ascii="Times New Roman" w:eastAsia="华文宋体" w:hAnsi="Times New Roman" w:hint="eastAsia"/>
          <w:b/>
          <w:bCs/>
        </w:rPr>
        <w:t>指标运行态势图</w:t>
      </w:r>
    </w:p>
    <w:p w14:paraId="282CC7C7" w14:textId="4F3A283E"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w:t>
      </w:r>
      <w:r w:rsidR="000A5C2E">
        <w:rPr>
          <w:rFonts w:ascii="Times New Roman" w:eastAsia="华文宋体" w:hAnsi="Times New Roman"/>
          <w:sz w:val="28"/>
          <w:szCs w:val="28"/>
        </w:rPr>
        <w:t>6</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023" cy="1764359"/>
                    </a:xfrm>
                    <a:prstGeom prst="rect">
                      <a:avLst/>
                    </a:prstGeom>
                  </pic:spPr>
                </pic:pic>
              </a:graphicData>
            </a:graphic>
          </wp:inline>
        </w:drawing>
      </w:r>
    </w:p>
    <w:p w14:paraId="02158624" w14:textId="6C2CD908" w:rsidR="00FB29EC" w:rsidRDefault="000A5C2E"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w:t>
      </w:r>
      <w:r>
        <w:rPr>
          <w:rFonts w:ascii="Times New Roman" w:eastAsia="华文宋体" w:hAnsi="Times New Roman"/>
          <w:b/>
          <w:bCs/>
        </w:rPr>
        <w:t>6</w:t>
      </w:r>
      <w:r>
        <w:rPr>
          <w:rFonts w:ascii="Times New Roman" w:eastAsia="华文宋体" w:hAnsi="Times New Roman"/>
          <w:b/>
          <w:bCs/>
        </w:rPr>
        <w:t xml:space="preserve"> </w:t>
      </w:r>
      <w:r>
        <w:rPr>
          <w:rFonts w:ascii="Times New Roman" w:eastAsia="华文宋体" w:hAnsi="Times New Roman" w:hint="eastAsia"/>
          <w:b/>
          <w:bCs/>
        </w:rPr>
        <w:t>数据预览</w:t>
      </w:r>
      <w:r>
        <w:rPr>
          <w:rFonts w:ascii="Times New Roman" w:eastAsia="华文宋体" w:hAnsi="Times New Roman" w:hint="eastAsia"/>
          <w:b/>
          <w:bCs/>
        </w:rPr>
        <w:t>-</w:t>
      </w:r>
      <w:r w:rsidR="00FB29EC">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393F97"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393F97"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 xml:space="preserve">4.4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w:t>
      </w:r>
      <w:r w:rsidR="00A65541">
        <w:rPr>
          <w:rFonts w:ascii="Times New Roman" w:eastAsia="华文宋体" w:hAnsi="Times New Roman" w:hint="eastAsia"/>
          <w:sz w:val="28"/>
          <w:szCs w:val="28"/>
        </w:rPr>
        <w:lastRenderedPageBreak/>
        <w:t>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、首次实时预测值、所有新消息（数据变动）对预测值的正向修正、负向修正、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w:t>
      </w:r>
      <w:r>
        <w:rPr>
          <w:rFonts w:ascii="Times New Roman" w:eastAsia="华文宋体" w:hAnsi="Times New Roman" w:hint="eastAsia"/>
          <w:sz w:val="28"/>
          <w:szCs w:val="28"/>
        </w:rPr>
        <w:lastRenderedPageBreak/>
        <w:t>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b/>
          <w:bCs/>
        </w:rPr>
      </w:pPr>
    </w:p>
    <w:p w14:paraId="70B667D3" w14:textId="2337D8E5"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30888C1B" w14:textId="64D5194C" w:rsidR="00025861" w:rsidRDefault="00025861" w:rsidP="00025861">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数据探索模块为用户提供一些常用的数据分析工具，当前支持</w:t>
      </w:r>
      <w:r w:rsidR="00266F98">
        <w:rPr>
          <w:rFonts w:ascii="Times New Roman" w:eastAsia="华文宋体" w:hAnsi="Times New Roman" w:hint="eastAsia"/>
          <w:sz w:val="28"/>
          <w:szCs w:val="28"/>
        </w:rPr>
        <w:t>时序性质</w:t>
      </w:r>
      <w:r>
        <w:rPr>
          <w:rFonts w:ascii="Times New Roman" w:eastAsia="华文宋体" w:hAnsi="Times New Roman" w:hint="eastAsia"/>
          <w:sz w:val="28"/>
          <w:szCs w:val="28"/>
        </w:rPr>
        <w:t>和</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两大类工具，其中</w:t>
      </w:r>
      <w:r w:rsidR="00266F98">
        <w:rPr>
          <w:rFonts w:ascii="Times New Roman" w:eastAsia="华文宋体" w:hAnsi="Times New Roman" w:hint="eastAsia"/>
          <w:sz w:val="28"/>
          <w:szCs w:val="28"/>
        </w:rPr>
        <w:t>时序性质目前仅</w:t>
      </w:r>
      <w:r>
        <w:rPr>
          <w:rFonts w:ascii="Times New Roman" w:eastAsia="华文宋体" w:hAnsi="Times New Roman" w:hint="eastAsia"/>
          <w:sz w:val="28"/>
          <w:szCs w:val="28"/>
        </w:rPr>
        <w:t>提供平稳性分析工具，</w:t>
      </w:r>
      <w:r w:rsidR="00266F98">
        <w:rPr>
          <w:rFonts w:ascii="Times New Roman" w:eastAsia="华文宋体" w:hAnsi="Times New Roman" w:hint="eastAsia"/>
          <w:sz w:val="28"/>
          <w:szCs w:val="28"/>
        </w:rPr>
        <w:t>时序关系</w:t>
      </w:r>
      <w:r>
        <w:rPr>
          <w:rFonts w:ascii="Times New Roman" w:eastAsia="华文宋体" w:hAnsi="Times New Roman" w:hint="eastAsia"/>
          <w:sz w:val="28"/>
          <w:szCs w:val="28"/>
        </w:rPr>
        <w:t>提供</w:t>
      </w:r>
      <w:r w:rsidR="00266F98">
        <w:rPr>
          <w:rFonts w:ascii="Times New Roman" w:eastAsia="华文宋体" w:hAnsi="Times New Roman" w:hint="eastAsia"/>
          <w:sz w:val="28"/>
          <w:szCs w:val="28"/>
        </w:rPr>
        <w:t>同步分析</w:t>
      </w:r>
      <w:r>
        <w:rPr>
          <w:rFonts w:ascii="Times New Roman" w:eastAsia="华文宋体" w:hAnsi="Times New Roman" w:hint="eastAsia"/>
          <w:sz w:val="28"/>
          <w:szCs w:val="28"/>
        </w:rPr>
        <w:t>和领先滞后分析，用于辅助用户在建模前对</w:t>
      </w:r>
      <w:proofErr w:type="gramStart"/>
      <w:r>
        <w:rPr>
          <w:rFonts w:ascii="Times New Roman" w:eastAsia="华文宋体" w:hAnsi="Times New Roman" w:hint="eastAsia"/>
          <w:sz w:val="28"/>
          <w:szCs w:val="28"/>
        </w:rPr>
        <w:t>高相关</w:t>
      </w:r>
      <w:proofErr w:type="gramEnd"/>
      <w:r>
        <w:rPr>
          <w:rFonts w:ascii="Times New Roman" w:eastAsia="华文宋体" w:hAnsi="Times New Roman" w:hint="eastAsia"/>
          <w:sz w:val="28"/>
          <w:szCs w:val="28"/>
        </w:rPr>
        <w:t>度或预测性指标进行初筛。</w:t>
      </w:r>
    </w:p>
    <w:p w14:paraId="1363BDA3" w14:textId="77777777" w:rsidR="00025861" w:rsidRPr="00025861" w:rsidRDefault="00025861" w:rsidP="00025861"/>
    <w:p w14:paraId="334E6C0C" w14:textId="06DDFFBE" w:rsidR="00025861" w:rsidRDefault="00025861" w:rsidP="00025861">
      <w:pPr>
        <w:pStyle w:val="2"/>
        <w:rPr>
          <w:rFonts w:ascii="Times New Roman" w:eastAsia="楷体" w:hAnsi="Times New Roman"/>
        </w:rPr>
      </w:pPr>
      <w:r>
        <w:rPr>
          <w:rFonts w:ascii="Times New Roman" w:eastAsia="楷体" w:hAnsi="Times New Roman"/>
        </w:rPr>
        <w:lastRenderedPageBreak/>
        <w:t>5</w:t>
      </w:r>
      <w:r w:rsidRPr="00ED09A5">
        <w:rPr>
          <w:rFonts w:ascii="Times New Roman" w:eastAsia="楷体" w:hAnsi="Times New Roman"/>
        </w:rPr>
        <w:t xml:space="preserve">.1 </w:t>
      </w:r>
      <w:r w:rsidR="00292773">
        <w:rPr>
          <w:rFonts w:ascii="Times New Roman" w:eastAsia="楷体" w:hAnsi="Times New Roman" w:hint="eastAsia"/>
        </w:rPr>
        <w:t>时序性质</w:t>
      </w:r>
    </w:p>
    <w:p w14:paraId="3999ACD3" w14:textId="03C64231" w:rsidR="00705DBA" w:rsidRPr="00705DBA" w:rsidRDefault="00705DBA" w:rsidP="00705DBA">
      <w:pPr>
        <w:ind w:firstLineChars="200" w:firstLine="560"/>
      </w:pPr>
      <w:r>
        <w:rPr>
          <w:rFonts w:ascii="Times New Roman" w:eastAsia="华文宋体" w:hAnsi="Times New Roman" w:hint="eastAsia"/>
          <w:sz w:val="28"/>
          <w:szCs w:val="28"/>
        </w:rPr>
        <w:t>时序性质子模块</w:t>
      </w:r>
      <w:proofErr w:type="gramStart"/>
      <w:r>
        <w:rPr>
          <w:rFonts w:ascii="Times New Roman" w:eastAsia="华文宋体" w:hAnsi="Times New Roman" w:hint="eastAsia"/>
          <w:sz w:val="28"/>
          <w:szCs w:val="28"/>
        </w:rPr>
        <w:t>当前仅</w:t>
      </w:r>
      <w:proofErr w:type="gramEnd"/>
      <w:r>
        <w:rPr>
          <w:rFonts w:ascii="Times New Roman" w:eastAsia="华文宋体" w:hAnsi="Times New Roman" w:hint="eastAsia"/>
          <w:sz w:val="28"/>
          <w:szCs w:val="28"/>
        </w:rPr>
        <w:t>支持平稳性分析功能，未来将陆续开发更多新功能。</w:t>
      </w:r>
    </w:p>
    <w:p w14:paraId="49F4610E" w14:textId="47404EA8" w:rsidR="00705DBA" w:rsidRPr="001B3832" w:rsidRDefault="00705DBA" w:rsidP="00705DBA">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1</w:t>
      </w:r>
      <w:r w:rsidRPr="00124502">
        <w:rPr>
          <w:rFonts w:ascii="楷体" w:eastAsia="楷体" w:hAnsi="楷体"/>
          <w:sz w:val="28"/>
          <w:szCs w:val="28"/>
        </w:rPr>
        <w:t xml:space="preserve">.1 </w:t>
      </w:r>
      <w:r>
        <w:rPr>
          <w:rFonts w:ascii="楷体" w:eastAsia="楷体" w:hAnsi="楷体" w:hint="eastAsia"/>
          <w:sz w:val="28"/>
          <w:szCs w:val="28"/>
        </w:rPr>
        <w:t>平稳性分析</w:t>
      </w:r>
    </w:p>
    <w:p w14:paraId="1B4B2073" w14:textId="3485715B" w:rsidR="005035BD" w:rsidRPr="00831381" w:rsidRDefault="005035BD" w:rsidP="00705DB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用户在主模块中选择</w:t>
      </w:r>
      <w:r w:rsidRPr="005035BD">
        <w:rPr>
          <w:rFonts w:ascii="Times New Roman" w:eastAsia="华文宋体" w:hAnsi="Times New Roman" w:hint="eastAsia"/>
          <w:b/>
          <w:bCs/>
          <w:sz w:val="28"/>
          <w:szCs w:val="28"/>
        </w:rPr>
        <w:t>数据探索</w:t>
      </w:r>
      <w:r>
        <w:rPr>
          <w:rFonts w:ascii="Times New Roman" w:eastAsia="华文宋体" w:hAnsi="Times New Roman" w:hint="eastAsia"/>
          <w:sz w:val="28"/>
          <w:szCs w:val="28"/>
        </w:rPr>
        <w:t>并在子模块中</w:t>
      </w:r>
      <w:r w:rsidR="00831381">
        <w:rPr>
          <w:rFonts w:ascii="Times New Roman" w:eastAsia="华文宋体" w:hAnsi="Times New Roman" w:hint="eastAsia"/>
          <w:sz w:val="28"/>
          <w:szCs w:val="28"/>
        </w:rPr>
        <w:t>选择</w:t>
      </w:r>
      <w:r w:rsidR="00292773" w:rsidRPr="00292773">
        <w:rPr>
          <w:rFonts w:ascii="Times New Roman" w:eastAsia="华文宋体" w:hAnsi="Times New Roman" w:hint="eastAsia"/>
          <w:b/>
          <w:bCs/>
          <w:sz w:val="28"/>
          <w:szCs w:val="28"/>
        </w:rPr>
        <w:t>时序性质</w:t>
      </w:r>
      <w:r w:rsidR="00831381">
        <w:rPr>
          <w:rFonts w:ascii="Times New Roman" w:eastAsia="华文宋体" w:hAnsi="Times New Roman" w:hint="eastAsia"/>
          <w:sz w:val="28"/>
          <w:szCs w:val="28"/>
        </w:rPr>
        <w:t>，系统将自动</w:t>
      </w:r>
      <w:r w:rsidR="00AB5B9E">
        <w:rPr>
          <w:rFonts w:ascii="Times New Roman" w:eastAsia="华文宋体" w:hAnsi="Times New Roman" w:hint="eastAsia"/>
          <w:sz w:val="28"/>
          <w:szCs w:val="28"/>
        </w:rPr>
        <w:t>进入</w:t>
      </w:r>
      <w:r w:rsidR="00831381">
        <w:rPr>
          <w:rFonts w:ascii="Times New Roman" w:eastAsia="华文宋体" w:hAnsi="Times New Roman" w:hint="eastAsia"/>
          <w:sz w:val="28"/>
          <w:szCs w:val="28"/>
        </w:rPr>
        <w:t>平稳性分析页面（图</w:t>
      </w:r>
      <w:r w:rsidR="00831381">
        <w:rPr>
          <w:rFonts w:ascii="Times New Roman" w:eastAsia="华文宋体" w:hAnsi="Times New Roman" w:hint="eastAsia"/>
          <w:sz w:val="28"/>
          <w:szCs w:val="28"/>
        </w:rPr>
        <w:t>5</w:t>
      </w:r>
      <w:r w:rsidR="00831381">
        <w:rPr>
          <w:rFonts w:ascii="Times New Roman" w:eastAsia="华文宋体" w:hAnsi="Times New Roman"/>
          <w:sz w:val="28"/>
          <w:szCs w:val="28"/>
        </w:rPr>
        <w:t>.</w:t>
      </w:r>
      <w:r w:rsidR="00831381">
        <w:rPr>
          <w:rFonts w:ascii="Times New Roman" w:eastAsia="华文宋体" w:hAnsi="Times New Roman" w:hint="eastAsia"/>
          <w:sz w:val="28"/>
          <w:szCs w:val="28"/>
        </w:rPr>
        <w:t>1</w:t>
      </w:r>
      <w:r w:rsidR="00831381">
        <w:rPr>
          <w:rFonts w:ascii="Times New Roman" w:eastAsia="华文宋体" w:hAnsi="Times New Roman"/>
          <w:sz w:val="28"/>
          <w:szCs w:val="28"/>
        </w:rPr>
        <w:t>.1</w:t>
      </w:r>
      <w:r w:rsidR="00831381">
        <w:rPr>
          <w:rFonts w:ascii="Times New Roman" w:eastAsia="华文宋体" w:hAnsi="Times New Roman" w:hint="eastAsia"/>
          <w:sz w:val="28"/>
          <w:szCs w:val="28"/>
        </w:rPr>
        <w:t>）。</w:t>
      </w:r>
      <w:r w:rsidR="00292773">
        <w:rPr>
          <w:rFonts w:ascii="Times New Roman" w:eastAsia="华文宋体" w:hAnsi="Times New Roman" w:hint="eastAsia"/>
          <w:sz w:val="28"/>
          <w:szCs w:val="28"/>
        </w:rPr>
        <w:t>在上传数据区上</w:t>
      </w:r>
      <w:proofErr w:type="gramStart"/>
      <w:r w:rsidR="00292773">
        <w:rPr>
          <w:rFonts w:ascii="Times New Roman" w:eastAsia="华文宋体" w:hAnsi="Times New Roman" w:hint="eastAsia"/>
          <w:sz w:val="28"/>
          <w:szCs w:val="28"/>
        </w:rPr>
        <w:t>传符合</w:t>
      </w:r>
      <w:proofErr w:type="gramEnd"/>
      <w:r w:rsidR="00292773">
        <w:rPr>
          <w:rFonts w:ascii="Times New Roman" w:eastAsia="华文宋体" w:hAnsi="Times New Roman" w:hint="eastAsia"/>
          <w:sz w:val="28"/>
          <w:szCs w:val="28"/>
        </w:rPr>
        <w:t>要求的数据文件后，将产生绿色信息。用户在</w:t>
      </w:r>
      <w:r w:rsidR="00292773" w:rsidRPr="00292773">
        <w:rPr>
          <w:rFonts w:ascii="Times New Roman" w:eastAsia="华文宋体" w:hAnsi="Times New Roman" w:hint="eastAsia"/>
          <w:b/>
          <w:bCs/>
          <w:sz w:val="28"/>
          <w:szCs w:val="28"/>
        </w:rPr>
        <w:t>平稳性检验</w:t>
      </w:r>
      <w:r w:rsidR="00292773">
        <w:rPr>
          <w:rFonts w:ascii="Times New Roman" w:eastAsia="华文宋体" w:hAnsi="Times New Roman" w:hint="eastAsia"/>
          <w:sz w:val="28"/>
          <w:szCs w:val="28"/>
        </w:rPr>
        <w:t>功能区选择显著性水平后，即可点击</w:t>
      </w:r>
      <w:r w:rsidR="00292773" w:rsidRPr="00292773">
        <w:rPr>
          <w:rFonts w:ascii="Times New Roman" w:eastAsia="华文宋体" w:hAnsi="Times New Roman" w:hint="eastAsia"/>
          <w:b/>
          <w:bCs/>
          <w:sz w:val="28"/>
          <w:szCs w:val="28"/>
        </w:rPr>
        <w:t>开始检验</w:t>
      </w:r>
      <w:r w:rsidR="00292773">
        <w:rPr>
          <w:rFonts w:ascii="Times New Roman" w:eastAsia="华文宋体" w:hAnsi="Times New Roman" w:hint="eastAsia"/>
          <w:sz w:val="28"/>
          <w:szCs w:val="28"/>
        </w:rPr>
        <w:t>按钮，系统默认对上传的数据表中所有变量进行</w:t>
      </w:r>
      <w:r w:rsidR="00292773">
        <w:rPr>
          <w:rFonts w:ascii="Times New Roman" w:eastAsia="华文宋体" w:hAnsi="Times New Roman" w:hint="eastAsia"/>
          <w:sz w:val="28"/>
          <w:szCs w:val="28"/>
        </w:rPr>
        <w:t>A</w:t>
      </w:r>
      <w:r w:rsidR="00292773">
        <w:rPr>
          <w:rFonts w:ascii="Times New Roman" w:eastAsia="华文宋体" w:hAnsi="Times New Roman"/>
          <w:sz w:val="28"/>
          <w:szCs w:val="28"/>
        </w:rPr>
        <w:t>DF</w:t>
      </w:r>
      <w:r w:rsidR="00292773">
        <w:rPr>
          <w:rFonts w:ascii="Times New Roman" w:eastAsia="华文宋体" w:hAnsi="Times New Roman" w:hint="eastAsia"/>
          <w:sz w:val="28"/>
          <w:szCs w:val="28"/>
        </w:rPr>
        <w:t>检验。</w:t>
      </w:r>
    </w:p>
    <w:p w14:paraId="2E53DC86" w14:textId="1F93B658" w:rsidR="005035BD" w:rsidRDefault="00292773" w:rsidP="00025861">
      <w:pPr>
        <w:rPr>
          <w:rFonts w:ascii="Times New Roman" w:eastAsia="华文宋体" w:hAnsi="Times New Roman"/>
          <w:sz w:val="28"/>
          <w:szCs w:val="28"/>
        </w:rPr>
      </w:pPr>
      <w:r>
        <w:rPr>
          <w:noProof/>
          <w14:ligatures w14:val="none"/>
        </w:rPr>
        <w:drawing>
          <wp:inline distT="0" distB="0" distL="0" distR="0" wp14:anchorId="00C711EF" wp14:editId="3BF8E7AE">
            <wp:extent cx="5274310" cy="2743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3200"/>
                    </a:xfrm>
                    <a:prstGeom prst="rect">
                      <a:avLst/>
                    </a:prstGeom>
                  </pic:spPr>
                </pic:pic>
              </a:graphicData>
            </a:graphic>
          </wp:inline>
        </w:drawing>
      </w:r>
    </w:p>
    <w:p w14:paraId="21D89AED" w14:textId="2F6D0773" w:rsidR="00831381" w:rsidRDefault="00831381" w:rsidP="0083138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1.1</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数据文件上传</w:t>
      </w:r>
    </w:p>
    <w:p w14:paraId="78A90331" w14:textId="022E460A" w:rsidR="00A21276" w:rsidRPr="00A21276" w:rsidRDefault="00A21276" w:rsidP="00A2127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检验完成后，将在下方弹出“检验完成”的绿色信息提示，并显示每个变量的变量名、有效值个数、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w:t>
      </w:r>
      <w:r w:rsidR="00387F73">
        <w:rPr>
          <w:rFonts w:ascii="Times New Roman" w:eastAsia="华文宋体" w:hAnsi="Times New Roman" w:hint="eastAsia"/>
          <w:sz w:val="28"/>
          <w:szCs w:val="28"/>
        </w:rPr>
        <w:t>用户点击</w:t>
      </w:r>
      <w:r w:rsidR="00387F73" w:rsidRPr="00387F73">
        <w:rPr>
          <w:rFonts w:ascii="Times New Roman" w:eastAsia="华文宋体" w:hAnsi="Times New Roman" w:hint="eastAsia"/>
          <w:b/>
          <w:bCs/>
          <w:sz w:val="28"/>
          <w:szCs w:val="28"/>
        </w:rPr>
        <w:t>下载数据</w:t>
      </w:r>
      <w:r w:rsidR="00387F73">
        <w:rPr>
          <w:rFonts w:ascii="Times New Roman" w:eastAsia="华文宋体" w:hAnsi="Times New Roman" w:hint="eastAsia"/>
          <w:sz w:val="28"/>
          <w:szCs w:val="28"/>
        </w:rPr>
        <w:t>按钮即可下载检验结果表格。</w:t>
      </w:r>
    </w:p>
    <w:p w14:paraId="75A294CF" w14:textId="0412CDEC" w:rsidR="00A21276" w:rsidRDefault="00A21276" w:rsidP="00025861">
      <w:pPr>
        <w:rPr>
          <w:rFonts w:ascii="Times New Roman" w:eastAsia="华文宋体" w:hAnsi="Times New Roman"/>
          <w:b/>
          <w:bCs/>
        </w:rPr>
      </w:pPr>
      <w:r>
        <w:rPr>
          <w:noProof/>
          <w14:ligatures w14:val="none"/>
        </w:rPr>
        <w:lastRenderedPageBreak/>
        <w:drawing>
          <wp:inline distT="0" distB="0" distL="0" distR="0" wp14:anchorId="6072979F" wp14:editId="0CE482E9">
            <wp:extent cx="5274310" cy="30251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25140"/>
                    </a:xfrm>
                    <a:prstGeom prst="rect">
                      <a:avLst/>
                    </a:prstGeom>
                  </pic:spPr>
                </pic:pic>
              </a:graphicData>
            </a:graphic>
          </wp:inline>
        </w:drawing>
      </w:r>
    </w:p>
    <w:p w14:paraId="503E6322" w14:textId="75D4553F" w:rsidR="00A21276" w:rsidRDefault="00A21276" w:rsidP="00A2127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1.2</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平稳性检验结果</w:t>
      </w:r>
    </w:p>
    <w:p w14:paraId="28136DDC" w14:textId="71BCA4FF" w:rsidR="00984554" w:rsidRDefault="00387F73" w:rsidP="001D4F2E">
      <w:pPr>
        <w:ind w:firstLineChars="200" w:firstLine="560"/>
        <w:rPr>
          <w:rFonts w:ascii="Times New Roman" w:eastAsia="华文宋体" w:hAnsi="Times New Roman"/>
          <w:b/>
          <w:bCs/>
        </w:rPr>
      </w:pPr>
      <w:r>
        <w:rPr>
          <w:rFonts w:ascii="Times New Roman" w:eastAsia="华文宋体" w:hAnsi="Times New Roman" w:hint="eastAsia"/>
          <w:sz w:val="28"/>
          <w:szCs w:val="28"/>
        </w:rPr>
        <w:t>变量的变量名、有效值个数、</w:t>
      </w:r>
      <w:r>
        <w:rPr>
          <w:rFonts w:ascii="Times New Roman" w:eastAsia="华文宋体" w:hAnsi="Times New Roman" w:hint="eastAsia"/>
          <w:sz w:val="28"/>
          <w:szCs w:val="28"/>
        </w:rPr>
        <w:t>A</w:t>
      </w:r>
      <w:r>
        <w:rPr>
          <w:rFonts w:ascii="Times New Roman" w:eastAsia="华文宋体" w:hAnsi="Times New Roman"/>
          <w:sz w:val="28"/>
          <w:szCs w:val="28"/>
        </w:rPr>
        <w:t>DF</w:t>
      </w:r>
      <w:r>
        <w:rPr>
          <w:rFonts w:ascii="Times New Roman" w:eastAsia="华文宋体" w:hAnsi="Times New Roman" w:hint="eastAsia"/>
          <w:sz w:val="28"/>
          <w:szCs w:val="28"/>
        </w:rPr>
        <w:t>检验的</w:t>
      </w:r>
      <w:r>
        <w:rPr>
          <w:rFonts w:ascii="Times New Roman" w:eastAsia="华文宋体" w:hAnsi="Times New Roman" w:hint="eastAsia"/>
          <w:sz w:val="28"/>
          <w:szCs w:val="28"/>
        </w:rPr>
        <w:t>P</w:t>
      </w:r>
      <w:r>
        <w:rPr>
          <w:rFonts w:ascii="Times New Roman" w:eastAsia="华文宋体" w:hAnsi="Times New Roman" w:hint="eastAsia"/>
          <w:sz w:val="28"/>
          <w:szCs w:val="28"/>
        </w:rPr>
        <w:t>值以及在用户设定的显著性水平下的检验结果（图</w:t>
      </w:r>
      <w:r>
        <w:rPr>
          <w:rFonts w:ascii="Times New Roman" w:eastAsia="华文宋体" w:hAnsi="Times New Roman" w:hint="eastAsia"/>
          <w:sz w:val="28"/>
          <w:szCs w:val="28"/>
        </w:rPr>
        <w:t>5</w:t>
      </w:r>
      <w:r>
        <w:rPr>
          <w:rFonts w:ascii="Times New Roman" w:eastAsia="华文宋体" w:hAnsi="Times New Roman"/>
          <w:sz w:val="28"/>
          <w:szCs w:val="28"/>
        </w:rPr>
        <w:t>.1.2</w:t>
      </w:r>
      <w:r>
        <w:rPr>
          <w:rFonts w:ascii="Times New Roman" w:eastAsia="华文宋体" w:hAnsi="Times New Roman" w:hint="eastAsia"/>
          <w:sz w:val="28"/>
          <w:szCs w:val="28"/>
        </w:rPr>
        <w:t>）。用户点击</w:t>
      </w:r>
      <w:r w:rsidRPr="00387F73">
        <w:rPr>
          <w:rFonts w:ascii="Times New Roman" w:eastAsia="华文宋体" w:hAnsi="Times New Roman" w:hint="eastAsia"/>
          <w:b/>
          <w:bCs/>
          <w:sz w:val="28"/>
          <w:szCs w:val="28"/>
        </w:rPr>
        <w:t>下载数据</w:t>
      </w:r>
      <w:r>
        <w:rPr>
          <w:rFonts w:ascii="Times New Roman" w:eastAsia="华文宋体" w:hAnsi="Times New Roman" w:hint="eastAsia"/>
          <w:sz w:val="28"/>
          <w:szCs w:val="28"/>
        </w:rPr>
        <w:t>按钮即可下载检验结果表格。</w:t>
      </w:r>
      <w:r w:rsidR="00984554">
        <w:rPr>
          <w:rFonts w:ascii="Times New Roman" w:eastAsia="华文宋体" w:hAnsi="Times New Roman" w:hint="eastAsia"/>
          <w:sz w:val="28"/>
          <w:szCs w:val="28"/>
        </w:rPr>
        <w:t>在</w:t>
      </w:r>
      <w:r w:rsidR="00984554" w:rsidRPr="00984554">
        <w:rPr>
          <w:rFonts w:ascii="Times New Roman" w:eastAsia="华文宋体" w:hAnsi="Times New Roman" w:hint="eastAsia"/>
          <w:b/>
          <w:bCs/>
          <w:sz w:val="28"/>
          <w:szCs w:val="28"/>
        </w:rPr>
        <w:t>数据处理</w:t>
      </w:r>
      <w:r w:rsidR="00984554">
        <w:rPr>
          <w:rFonts w:ascii="Times New Roman" w:eastAsia="华文宋体" w:hAnsi="Times New Roman" w:hint="eastAsia"/>
          <w:sz w:val="28"/>
          <w:szCs w:val="28"/>
        </w:rPr>
        <w:t>功能区，系统会自动对未通过平稳性检验的变量</w:t>
      </w:r>
      <w:r w:rsidR="001D4F2E">
        <w:rPr>
          <w:rFonts w:ascii="Times New Roman" w:eastAsia="华文宋体" w:hAnsi="Times New Roman" w:hint="eastAsia"/>
          <w:sz w:val="28"/>
          <w:szCs w:val="28"/>
        </w:rPr>
        <w:t>频率</w:t>
      </w:r>
      <w:r w:rsidR="00984554">
        <w:rPr>
          <w:rFonts w:ascii="Times New Roman" w:eastAsia="华文宋体" w:hAnsi="Times New Roman" w:hint="eastAsia"/>
          <w:sz w:val="28"/>
          <w:szCs w:val="28"/>
        </w:rPr>
        <w:t>进行解析</w:t>
      </w:r>
      <w:r w:rsidR="001D4F2E">
        <w:rPr>
          <w:rFonts w:ascii="Times New Roman" w:eastAsia="华文宋体" w:hAnsi="Times New Roman" w:hint="eastAsia"/>
          <w:sz w:val="28"/>
          <w:szCs w:val="28"/>
        </w:rPr>
        <w:t>，并分别进行环比和同比差分，如果任意一种处理方式能够使变量平稳，则给出推荐处理。用户可在最后一列（“用户选择”）选择采用哪一种处理方法或不处理。</w:t>
      </w:r>
    </w:p>
    <w:p w14:paraId="231CC689" w14:textId="50828563" w:rsidR="00984554" w:rsidRDefault="001D4F2E" w:rsidP="001D4F2E">
      <w:pPr>
        <w:jc w:val="center"/>
        <w:rPr>
          <w:rFonts w:ascii="Times New Roman" w:eastAsia="华文宋体" w:hAnsi="Times New Roman"/>
          <w:b/>
          <w:bCs/>
        </w:rPr>
      </w:pPr>
      <w:r>
        <w:rPr>
          <w:noProof/>
          <w14:ligatures w14:val="none"/>
        </w:rPr>
        <w:drawing>
          <wp:inline distT="0" distB="0" distL="0" distR="0" wp14:anchorId="3A44005B" wp14:editId="522615AA">
            <wp:extent cx="4314825" cy="2727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7571" cy="2741662"/>
                    </a:xfrm>
                    <a:prstGeom prst="rect">
                      <a:avLst/>
                    </a:prstGeom>
                  </pic:spPr>
                </pic:pic>
              </a:graphicData>
            </a:graphic>
          </wp:inline>
        </w:drawing>
      </w:r>
    </w:p>
    <w:p w14:paraId="50C46619" w14:textId="16F9C960" w:rsidR="00984554" w:rsidRDefault="00984554" w:rsidP="0098455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1.3</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数据处理</w:t>
      </w:r>
    </w:p>
    <w:p w14:paraId="120A652C" w14:textId="7C9732C0" w:rsidR="001D4F2E" w:rsidRPr="00D00016" w:rsidRDefault="001D4F2E" w:rsidP="001D4F2E">
      <w:pPr>
        <w:ind w:firstLineChars="200" w:firstLine="560"/>
        <w:rPr>
          <w:rFonts w:ascii="Times New Roman" w:eastAsia="华文宋体" w:hAnsi="Times New Roman"/>
        </w:rPr>
      </w:pPr>
      <w:r>
        <w:rPr>
          <w:rFonts w:ascii="Times New Roman" w:eastAsia="华文宋体" w:hAnsi="Times New Roman" w:hint="eastAsia"/>
          <w:sz w:val="28"/>
          <w:szCs w:val="28"/>
        </w:rPr>
        <w:lastRenderedPageBreak/>
        <w:t>点击</w:t>
      </w:r>
      <w:r w:rsidRPr="001D4F2E">
        <w:rPr>
          <w:rFonts w:ascii="Times New Roman" w:eastAsia="华文宋体" w:hAnsi="Times New Roman" w:hint="eastAsia"/>
          <w:b/>
          <w:bCs/>
          <w:sz w:val="28"/>
          <w:szCs w:val="28"/>
        </w:rPr>
        <w:t>执行处理</w:t>
      </w:r>
      <w:r>
        <w:rPr>
          <w:rFonts w:ascii="Times New Roman" w:eastAsia="华文宋体" w:hAnsi="Times New Roman" w:hint="eastAsia"/>
          <w:sz w:val="28"/>
          <w:szCs w:val="28"/>
        </w:rPr>
        <w:t>按钮后，系统将自动进行相应处理并给出处理结果（图</w:t>
      </w:r>
      <w:r>
        <w:rPr>
          <w:rFonts w:ascii="Times New Roman" w:eastAsia="华文宋体" w:hAnsi="Times New Roman" w:hint="eastAsia"/>
          <w:sz w:val="28"/>
          <w:szCs w:val="28"/>
        </w:rPr>
        <w:t>5</w:t>
      </w:r>
      <w:r>
        <w:rPr>
          <w:rFonts w:ascii="Times New Roman" w:eastAsia="华文宋体" w:hAnsi="Times New Roman"/>
          <w:sz w:val="28"/>
          <w:szCs w:val="28"/>
        </w:rPr>
        <w:t>.1.4</w:t>
      </w:r>
      <w:r>
        <w:rPr>
          <w:rFonts w:ascii="Times New Roman" w:eastAsia="华文宋体" w:hAnsi="Times New Roman" w:hint="eastAsia"/>
          <w:sz w:val="28"/>
          <w:szCs w:val="28"/>
        </w:rPr>
        <w:t>），在处理结果中将列示处理过后仍然未通过平稳性检验的变量名供用户核验。</w:t>
      </w:r>
      <w:r w:rsidR="00D00016">
        <w:rPr>
          <w:rFonts w:ascii="Times New Roman" w:eastAsia="华文宋体" w:hAnsi="Times New Roman" w:hint="eastAsia"/>
          <w:sz w:val="28"/>
          <w:szCs w:val="28"/>
        </w:rPr>
        <w:t>用户可点击</w:t>
      </w:r>
      <w:r w:rsidR="00D00016" w:rsidRPr="00D00016">
        <w:rPr>
          <w:rFonts w:ascii="Times New Roman" w:eastAsia="华文宋体" w:hAnsi="Times New Roman" w:hint="eastAsia"/>
          <w:b/>
          <w:bCs/>
          <w:sz w:val="28"/>
          <w:szCs w:val="28"/>
        </w:rPr>
        <w:t>下载数据</w:t>
      </w:r>
      <w:r w:rsidR="00D00016">
        <w:rPr>
          <w:rFonts w:ascii="Times New Roman" w:eastAsia="华文宋体" w:hAnsi="Times New Roman" w:hint="eastAsia"/>
          <w:sz w:val="28"/>
          <w:szCs w:val="28"/>
        </w:rPr>
        <w:t>按钮，</w:t>
      </w:r>
      <w:r w:rsidR="00FD5E33">
        <w:rPr>
          <w:rFonts w:ascii="Times New Roman" w:eastAsia="华文宋体" w:hAnsi="Times New Roman" w:hint="eastAsia"/>
          <w:sz w:val="28"/>
          <w:szCs w:val="28"/>
        </w:rPr>
        <w:t>打开下载的数据文件后，用户</w:t>
      </w:r>
      <w:r w:rsidR="00D00016">
        <w:rPr>
          <w:rFonts w:ascii="Times New Roman" w:eastAsia="华文宋体" w:hAnsi="Times New Roman" w:hint="eastAsia"/>
          <w:sz w:val="28"/>
          <w:szCs w:val="28"/>
        </w:rPr>
        <w:t>可</w:t>
      </w:r>
      <w:r w:rsidR="00FD5E33">
        <w:rPr>
          <w:rFonts w:ascii="Times New Roman" w:eastAsia="华文宋体" w:hAnsi="Times New Roman" w:hint="eastAsia"/>
          <w:sz w:val="28"/>
          <w:szCs w:val="28"/>
        </w:rPr>
        <w:t>查看</w:t>
      </w:r>
      <w:r w:rsidR="00D00016">
        <w:rPr>
          <w:rFonts w:ascii="Times New Roman" w:eastAsia="华文宋体" w:hAnsi="Times New Roman" w:hint="eastAsia"/>
          <w:sz w:val="28"/>
          <w:szCs w:val="28"/>
        </w:rPr>
        <w:t>处理后的数据（</w:t>
      </w:r>
      <w:r w:rsidR="00FD5E33">
        <w:rPr>
          <w:rFonts w:ascii="Times New Roman" w:eastAsia="华文宋体" w:hAnsi="Times New Roman" w:hint="eastAsia"/>
          <w:sz w:val="28"/>
          <w:szCs w:val="28"/>
        </w:rPr>
        <w:t>“数据”工作表</w:t>
      </w:r>
      <w:r w:rsidR="00D00016">
        <w:rPr>
          <w:rFonts w:ascii="Times New Roman" w:eastAsia="华文宋体" w:hAnsi="Times New Roman" w:hint="eastAsia"/>
          <w:sz w:val="28"/>
          <w:szCs w:val="28"/>
        </w:rPr>
        <w:t>）</w:t>
      </w:r>
      <w:r w:rsidR="00FD5E33">
        <w:rPr>
          <w:rFonts w:ascii="Times New Roman" w:eastAsia="华文宋体" w:hAnsi="Times New Roman" w:hint="eastAsia"/>
          <w:sz w:val="28"/>
          <w:szCs w:val="28"/>
        </w:rPr>
        <w:t>和处理信息工作表。</w:t>
      </w:r>
    </w:p>
    <w:p w14:paraId="33D803E1" w14:textId="2AFA8E87" w:rsidR="001D4F2E" w:rsidRDefault="001D4F2E" w:rsidP="001D4F2E">
      <w:pPr>
        <w:rPr>
          <w:rFonts w:ascii="Times New Roman" w:eastAsia="华文宋体" w:hAnsi="Times New Roman"/>
          <w:b/>
          <w:bCs/>
        </w:rPr>
      </w:pPr>
      <w:r>
        <w:rPr>
          <w:noProof/>
          <w14:ligatures w14:val="none"/>
        </w:rPr>
        <w:drawing>
          <wp:inline distT="0" distB="0" distL="0" distR="0" wp14:anchorId="693A8ED2" wp14:editId="6BA3D2C9">
            <wp:extent cx="5274310" cy="27152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15260"/>
                    </a:xfrm>
                    <a:prstGeom prst="rect">
                      <a:avLst/>
                    </a:prstGeom>
                  </pic:spPr>
                </pic:pic>
              </a:graphicData>
            </a:graphic>
          </wp:inline>
        </w:drawing>
      </w:r>
    </w:p>
    <w:p w14:paraId="1DE05E66" w14:textId="2AA9E074" w:rsidR="001D4F2E" w:rsidRDefault="001D4F2E" w:rsidP="001D4F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1.4</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处理结果</w:t>
      </w:r>
    </w:p>
    <w:p w14:paraId="52149D54" w14:textId="77777777" w:rsidR="00C34730" w:rsidRDefault="00C34730" w:rsidP="00C34730">
      <w:pPr>
        <w:rPr>
          <w:rFonts w:ascii="Times New Roman" w:eastAsia="华文宋体" w:hAnsi="Times New Roman"/>
          <w:b/>
          <w:bCs/>
        </w:rPr>
      </w:pPr>
    </w:p>
    <w:p w14:paraId="28C863D0" w14:textId="0037522C" w:rsidR="00C34730" w:rsidRDefault="00C34730" w:rsidP="00C34730">
      <w:pPr>
        <w:pStyle w:val="2"/>
        <w:rPr>
          <w:rFonts w:ascii="Times New Roman" w:eastAsia="楷体" w:hAnsi="Times New Roman"/>
        </w:rPr>
      </w:pPr>
      <w:r>
        <w:rPr>
          <w:rFonts w:ascii="Times New Roman" w:eastAsia="楷体" w:hAnsi="Times New Roman"/>
        </w:rPr>
        <w:t>5</w:t>
      </w:r>
      <w:r w:rsidRPr="00ED09A5">
        <w:rPr>
          <w:rFonts w:ascii="Times New Roman" w:eastAsia="楷体" w:hAnsi="Times New Roman"/>
        </w:rPr>
        <w:t>.</w:t>
      </w:r>
      <w:r w:rsidR="00E778BD">
        <w:rPr>
          <w:rFonts w:ascii="Times New Roman" w:eastAsia="楷体" w:hAnsi="Times New Roman"/>
        </w:rPr>
        <w:t>2</w:t>
      </w:r>
      <w:r w:rsidRPr="00ED09A5">
        <w:rPr>
          <w:rFonts w:ascii="Times New Roman" w:eastAsia="楷体" w:hAnsi="Times New Roman"/>
        </w:rPr>
        <w:t xml:space="preserve"> </w:t>
      </w:r>
      <w:r>
        <w:rPr>
          <w:rFonts w:ascii="Times New Roman" w:eastAsia="楷体" w:hAnsi="Times New Roman" w:hint="eastAsia"/>
        </w:rPr>
        <w:t>时序</w:t>
      </w:r>
      <w:r w:rsidR="00E778BD">
        <w:rPr>
          <w:rFonts w:ascii="Times New Roman" w:eastAsia="楷体" w:hAnsi="Times New Roman" w:hint="eastAsia"/>
        </w:rPr>
        <w:t>关系</w:t>
      </w:r>
    </w:p>
    <w:p w14:paraId="277A3F8B" w14:textId="1B5F254A" w:rsidR="00A225BD"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时序关系模块目前为用户提供</w:t>
      </w:r>
      <w:r w:rsidR="00266F98">
        <w:rPr>
          <w:rFonts w:ascii="Times New Roman" w:eastAsia="华文宋体" w:hAnsi="Times New Roman" w:hint="eastAsia"/>
          <w:b/>
          <w:bCs/>
          <w:sz w:val="28"/>
          <w:szCs w:val="28"/>
        </w:rPr>
        <w:t>同步分析</w:t>
      </w:r>
      <w:r>
        <w:rPr>
          <w:rFonts w:ascii="Times New Roman" w:eastAsia="华文宋体" w:hAnsi="Times New Roman" w:hint="eastAsia"/>
          <w:sz w:val="28"/>
          <w:szCs w:val="28"/>
        </w:rPr>
        <w:t>和</w:t>
      </w:r>
      <w:r w:rsidRPr="00386329">
        <w:rPr>
          <w:rFonts w:ascii="Times New Roman" w:eastAsia="华文宋体" w:hAnsi="Times New Roman" w:hint="eastAsia"/>
          <w:b/>
          <w:bCs/>
          <w:sz w:val="28"/>
          <w:szCs w:val="28"/>
        </w:rPr>
        <w:t>领先滞后分析</w:t>
      </w:r>
      <w:r>
        <w:rPr>
          <w:rFonts w:ascii="Times New Roman" w:eastAsia="华文宋体" w:hAnsi="Times New Roman" w:hint="eastAsia"/>
          <w:sz w:val="28"/>
          <w:szCs w:val="28"/>
        </w:rPr>
        <w:t>两类数据分析方法</w:t>
      </w:r>
      <w:r w:rsidR="00386329">
        <w:rPr>
          <w:rFonts w:ascii="Times New Roman" w:eastAsia="华文宋体" w:hAnsi="Times New Roman" w:hint="eastAsia"/>
          <w:sz w:val="28"/>
          <w:szCs w:val="28"/>
        </w:rPr>
        <w:t>。</w:t>
      </w:r>
      <w:r w:rsidR="00266F98">
        <w:rPr>
          <w:rFonts w:ascii="Times New Roman" w:eastAsia="华文宋体" w:hAnsi="Times New Roman" w:hint="eastAsia"/>
          <w:sz w:val="28"/>
          <w:szCs w:val="28"/>
        </w:rPr>
        <w:t>同步分析</w:t>
      </w:r>
      <w:r w:rsidR="00432F0E">
        <w:rPr>
          <w:rFonts w:ascii="Times New Roman" w:eastAsia="华文宋体" w:hAnsi="Times New Roman" w:hint="eastAsia"/>
          <w:sz w:val="28"/>
          <w:szCs w:val="28"/>
        </w:rPr>
        <w:t>页面当前提供</w:t>
      </w:r>
      <w:r w:rsidR="00432F0E" w:rsidRPr="00432F0E">
        <w:rPr>
          <w:rFonts w:ascii="Times New Roman" w:eastAsia="华文宋体" w:hAnsi="Times New Roman" w:hint="eastAsia"/>
          <w:b/>
          <w:bCs/>
          <w:sz w:val="28"/>
          <w:szCs w:val="28"/>
        </w:rPr>
        <w:t>动态时间规整</w:t>
      </w:r>
      <w:r w:rsidR="00432F0E">
        <w:rPr>
          <w:rFonts w:ascii="Times New Roman" w:eastAsia="华文宋体" w:hAnsi="Times New Roman" w:hint="eastAsia"/>
          <w:sz w:val="28"/>
          <w:szCs w:val="28"/>
        </w:rPr>
        <w:t>（</w:t>
      </w:r>
      <w:r w:rsidR="00BC415E">
        <w:rPr>
          <w:rFonts w:ascii="Times New Roman" w:eastAsia="华文宋体" w:hAnsi="Times New Roman" w:hint="eastAsia"/>
          <w:sz w:val="28"/>
          <w:szCs w:val="28"/>
        </w:rPr>
        <w:t>D</w:t>
      </w:r>
      <w:r w:rsidR="00BC415E">
        <w:rPr>
          <w:rFonts w:ascii="Times New Roman" w:eastAsia="华文宋体" w:hAnsi="Times New Roman"/>
          <w:sz w:val="28"/>
          <w:szCs w:val="28"/>
        </w:rPr>
        <w:t>ynamic Time   W</w:t>
      </w:r>
      <w:r w:rsidR="00BC415E">
        <w:rPr>
          <w:rFonts w:ascii="Times New Roman" w:eastAsia="华文宋体" w:hAnsi="Times New Roman" w:hint="eastAsia"/>
          <w:sz w:val="28"/>
          <w:szCs w:val="28"/>
        </w:rPr>
        <w:t>ar</w:t>
      </w:r>
      <w:r w:rsidR="00BC415E">
        <w:rPr>
          <w:rFonts w:ascii="Times New Roman" w:eastAsia="华文宋体" w:hAnsi="Times New Roman"/>
          <w:sz w:val="28"/>
          <w:szCs w:val="28"/>
        </w:rPr>
        <w:t xml:space="preserve">ping, </w:t>
      </w:r>
      <w:r w:rsidR="00432F0E">
        <w:rPr>
          <w:rFonts w:ascii="Times New Roman" w:eastAsia="华文宋体" w:hAnsi="Times New Roman" w:hint="eastAsia"/>
          <w:sz w:val="28"/>
          <w:szCs w:val="28"/>
        </w:rPr>
        <w:t>D</w:t>
      </w:r>
      <w:r w:rsidR="00432F0E">
        <w:rPr>
          <w:rFonts w:ascii="Times New Roman" w:eastAsia="华文宋体" w:hAnsi="Times New Roman"/>
          <w:sz w:val="28"/>
          <w:szCs w:val="28"/>
        </w:rPr>
        <w:t>TW</w:t>
      </w:r>
      <w:r w:rsidR="00432F0E">
        <w:rPr>
          <w:rFonts w:ascii="Times New Roman" w:eastAsia="华文宋体" w:hAnsi="Times New Roman" w:hint="eastAsia"/>
          <w:sz w:val="28"/>
          <w:szCs w:val="28"/>
        </w:rPr>
        <w:t>）算法来找到与目标变量在形态上最相似的时间序列指标。领先滞后分析页面当前提供</w:t>
      </w:r>
      <w:r w:rsidR="00432F0E">
        <w:rPr>
          <w:rFonts w:ascii="Times New Roman" w:eastAsia="华文宋体" w:hAnsi="Times New Roman" w:hint="eastAsia"/>
          <w:sz w:val="28"/>
          <w:szCs w:val="28"/>
        </w:rPr>
        <w:t>K</w:t>
      </w:r>
      <w:r w:rsidR="00432F0E">
        <w:rPr>
          <w:rFonts w:ascii="Times New Roman" w:eastAsia="华文宋体" w:hAnsi="Times New Roman"/>
          <w:sz w:val="28"/>
          <w:szCs w:val="28"/>
        </w:rPr>
        <w:t>-L</w:t>
      </w:r>
      <w:r w:rsidR="00432F0E">
        <w:rPr>
          <w:rFonts w:ascii="Times New Roman" w:eastAsia="华文宋体" w:hAnsi="Times New Roman" w:hint="eastAsia"/>
          <w:sz w:val="28"/>
          <w:szCs w:val="28"/>
        </w:rPr>
        <w:t>信息量算法，用户可利用其寻找与目标变量存在领先或滞后关系的时间序列指标。</w:t>
      </w:r>
    </w:p>
    <w:p w14:paraId="106D741F" w14:textId="53F9307C" w:rsidR="00432F0E" w:rsidRPr="001B3832" w:rsidRDefault="00432F0E" w:rsidP="00432F0E">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2.1 </w:t>
      </w:r>
      <w:r w:rsidR="00266F98">
        <w:rPr>
          <w:rFonts w:ascii="楷体" w:eastAsia="楷体" w:hAnsi="楷体" w:hint="eastAsia"/>
          <w:sz w:val="28"/>
          <w:szCs w:val="28"/>
        </w:rPr>
        <w:t>同步分析</w:t>
      </w:r>
    </w:p>
    <w:p w14:paraId="3F0A2894" w14:textId="107C754D" w:rsidR="00AB569A" w:rsidRDefault="00AB569A" w:rsidP="00E778BD">
      <w:pPr>
        <w:ind w:firstLineChars="200" w:firstLine="560"/>
        <w:rPr>
          <w:rFonts w:ascii="Times New Roman" w:eastAsia="华文宋体" w:hAnsi="Times New Roman"/>
          <w:sz w:val="28"/>
          <w:szCs w:val="28"/>
        </w:rPr>
      </w:pPr>
      <w:r w:rsidRPr="00AB569A">
        <w:rPr>
          <w:rFonts w:ascii="Times New Roman" w:eastAsia="华文宋体" w:hAnsi="Times New Roman"/>
          <w:sz w:val="28"/>
          <w:szCs w:val="28"/>
        </w:rPr>
        <w:t>动态时间规整</w:t>
      </w:r>
      <w:r w:rsidR="00B244D7">
        <w:rPr>
          <w:rFonts w:ascii="Times New Roman" w:eastAsia="华文宋体" w:hAnsi="Times New Roman" w:hint="eastAsia"/>
          <w:sz w:val="28"/>
          <w:szCs w:val="28"/>
        </w:rPr>
        <w:t>（</w:t>
      </w:r>
      <w:r w:rsidR="00B244D7">
        <w:rPr>
          <w:rFonts w:ascii="Times New Roman" w:eastAsia="华文宋体" w:hAnsi="Times New Roman" w:hint="eastAsia"/>
          <w:sz w:val="28"/>
          <w:szCs w:val="28"/>
        </w:rPr>
        <w:t>Dy</w:t>
      </w:r>
      <w:r w:rsidR="00B244D7">
        <w:rPr>
          <w:rFonts w:ascii="Times New Roman" w:eastAsia="华文宋体" w:hAnsi="Times New Roman"/>
          <w:sz w:val="28"/>
          <w:szCs w:val="28"/>
        </w:rPr>
        <w:t>namic Time Warping</w:t>
      </w:r>
      <w:r w:rsidR="00B244D7">
        <w:rPr>
          <w:rFonts w:ascii="Times New Roman" w:eastAsia="华文宋体" w:hAnsi="Times New Roman" w:hint="eastAsia"/>
          <w:sz w:val="28"/>
          <w:szCs w:val="28"/>
        </w:rPr>
        <w:t>，</w:t>
      </w:r>
      <w:r w:rsidR="00B244D7">
        <w:rPr>
          <w:rFonts w:ascii="Times New Roman" w:eastAsia="华文宋体" w:hAnsi="Times New Roman"/>
          <w:sz w:val="28"/>
          <w:szCs w:val="28"/>
        </w:rPr>
        <w:t>DTW</w:t>
      </w:r>
      <w:r w:rsidR="00B244D7">
        <w:rPr>
          <w:rFonts w:ascii="Times New Roman" w:eastAsia="华文宋体" w:hAnsi="Times New Roman" w:hint="eastAsia"/>
          <w:sz w:val="28"/>
          <w:szCs w:val="28"/>
        </w:rPr>
        <w:t>）</w:t>
      </w:r>
      <w:r w:rsidR="00132C5D" w:rsidRPr="00AB569A">
        <w:rPr>
          <w:rFonts w:ascii="Times New Roman" w:eastAsia="华文宋体" w:hAnsi="Times New Roman"/>
          <w:sz w:val="28"/>
          <w:szCs w:val="28"/>
        </w:rPr>
        <w:t>算法</w:t>
      </w:r>
      <w:r w:rsidRPr="00AB569A">
        <w:rPr>
          <w:rFonts w:ascii="Times New Roman" w:eastAsia="华文宋体" w:hAnsi="Times New Roman"/>
          <w:sz w:val="28"/>
          <w:szCs w:val="28"/>
        </w:rPr>
        <w:t>通过计算两</w:t>
      </w:r>
      <w:r w:rsidRPr="00AB569A">
        <w:rPr>
          <w:rFonts w:ascii="Times New Roman" w:eastAsia="华文宋体" w:hAnsi="Times New Roman"/>
          <w:sz w:val="28"/>
          <w:szCs w:val="28"/>
        </w:rPr>
        <w:lastRenderedPageBreak/>
        <w:t>条时间序列之间的最优匹配距离，能够识别出那些波动模式相似但可能存在时间偏移的指标。与传统相关系数不同，</w:t>
      </w:r>
      <w:r w:rsidRPr="00AB569A">
        <w:rPr>
          <w:rFonts w:ascii="Times New Roman" w:eastAsia="华文宋体" w:hAnsi="Times New Roman"/>
          <w:sz w:val="28"/>
          <w:szCs w:val="28"/>
        </w:rPr>
        <w:t>DTW</w:t>
      </w:r>
      <w:r w:rsidRPr="00AB569A">
        <w:rPr>
          <w:rFonts w:ascii="Times New Roman" w:eastAsia="华文宋体" w:hAnsi="Times New Roman"/>
          <w:sz w:val="28"/>
          <w:szCs w:val="28"/>
        </w:rPr>
        <w:t>允许时间轴发生非线性的伸缩和平移，这意味着即使两个经济指标的峰谷出现时间不完全一致，只要它们的变化趋势相似，</w:t>
      </w:r>
      <w:r w:rsidRPr="00AB569A">
        <w:rPr>
          <w:rFonts w:ascii="Times New Roman" w:eastAsia="华文宋体" w:hAnsi="Times New Roman"/>
          <w:sz w:val="28"/>
          <w:szCs w:val="28"/>
        </w:rPr>
        <w:t>DTW</w:t>
      </w:r>
      <w:r w:rsidRPr="00AB569A">
        <w:rPr>
          <w:rFonts w:ascii="Times New Roman" w:eastAsia="华文宋体" w:hAnsi="Times New Roman"/>
          <w:sz w:val="28"/>
          <w:szCs w:val="28"/>
        </w:rPr>
        <w:t>就能捕捉到这种同步性。在实际应用中，</w:t>
      </w:r>
      <w:r w:rsidRPr="00AB569A">
        <w:rPr>
          <w:rFonts w:ascii="Times New Roman" w:eastAsia="华文宋体" w:hAnsi="Times New Roman"/>
          <w:sz w:val="28"/>
          <w:szCs w:val="28"/>
        </w:rPr>
        <w:t>DTW</w:t>
      </w:r>
      <w:r w:rsidRPr="00AB569A">
        <w:rPr>
          <w:rFonts w:ascii="Times New Roman" w:eastAsia="华文宋体" w:hAnsi="Times New Roman"/>
          <w:sz w:val="28"/>
          <w:szCs w:val="28"/>
        </w:rPr>
        <w:t>距离越小，说明两个序列的波动模式越接近，从而帮助分析</w:t>
      </w:r>
      <w:proofErr w:type="gramStart"/>
      <w:r w:rsidRPr="00AB569A">
        <w:rPr>
          <w:rFonts w:ascii="Times New Roman" w:eastAsia="华文宋体" w:hAnsi="Times New Roman"/>
          <w:sz w:val="28"/>
          <w:szCs w:val="28"/>
        </w:rPr>
        <w:t>师快速</w:t>
      </w:r>
      <w:proofErr w:type="gramEnd"/>
      <w:r w:rsidRPr="00AB569A">
        <w:rPr>
          <w:rFonts w:ascii="Times New Roman" w:eastAsia="华文宋体" w:hAnsi="Times New Roman"/>
          <w:sz w:val="28"/>
          <w:szCs w:val="28"/>
        </w:rPr>
        <w:t>筛选出与目标变量（如</w:t>
      </w:r>
      <w:r w:rsidRPr="00AB569A">
        <w:rPr>
          <w:rFonts w:ascii="Times New Roman" w:eastAsia="华文宋体" w:hAnsi="Times New Roman"/>
          <w:sz w:val="28"/>
          <w:szCs w:val="28"/>
        </w:rPr>
        <w:t>GDP</w:t>
      </w:r>
      <w:r w:rsidRPr="00AB569A">
        <w:rPr>
          <w:rFonts w:ascii="Times New Roman" w:eastAsia="华文宋体" w:hAnsi="Times New Roman"/>
          <w:sz w:val="28"/>
          <w:szCs w:val="28"/>
        </w:rPr>
        <w:t>）具有强同步关系的先行或同步指标，为构建预测模型提供有力的变量选择依据。</w:t>
      </w:r>
    </w:p>
    <w:p w14:paraId="04D59D91" w14:textId="74B7822F" w:rsidR="001D4F2E" w:rsidRDefault="00A225BD" w:rsidP="00E778B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用户点击</w:t>
      </w:r>
      <w:r w:rsidRPr="00A225BD">
        <w:rPr>
          <w:rFonts w:ascii="Times New Roman" w:eastAsia="华文宋体" w:hAnsi="Times New Roman" w:hint="eastAsia"/>
          <w:b/>
          <w:bCs/>
          <w:sz w:val="28"/>
          <w:szCs w:val="28"/>
        </w:rPr>
        <w:t>数据探索</w:t>
      </w:r>
      <w:r w:rsidR="00432F0E" w:rsidRPr="00432F0E">
        <w:rPr>
          <w:rFonts w:ascii="Times New Roman" w:eastAsia="华文宋体" w:hAnsi="Times New Roman" w:hint="eastAsia"/>
          <w:sz w:val="28"/>
          <w:szCs w:val="28"/>
        </w:rPr>
        <w:t>主模块</w:t>
      </w:r>
      <w:r>
        <w:rPr>
          <w:rFonts w:ascii="Times New Roman" w:eastAsia="华文宋体" w:hAnsi="Times New Roman" w:hint="eastAsia"/>
          <w:sz w:val="28"/>
          <w:szCs w:val="28"/>
        </w:rPr>
        <w:t>和时序关系</w:t>
      </w:r>
      <w:r w:rsidR="00432F0E">
        <w:rPr>
          <w:rFonts w:ascii="Times New Roman" w:eastAsia="华文宋体" w:hAnsi="Times New Roman" w:hint="eastAsia"/>
          <w:sz w:val="28"/>
          <w:szCs w:val="28"/>
        </w:rPr>
        <w:t>子模块，并在右侧选择</w:t>
      </w:r>
      <w:r w:rsidR="00266F98">
        <w:rPr>
          <w:rFonts w:ascii="Times New Roman" w:eastAsia="华文宋体" w:hAnsi="Times New Roman" w:hint="eastAsia"/>
          <w:b/>
          <w:bCs/>
          <w:sz w:val="28"/>
          <w:szCs w:val="28"/>
        </w:rPr>
        <w:t>同步分析</w:t>
      </w:r>
      <w:r w:rsidR="00432F0E">
        <w:rPr>
          <w:rFonts w:ascii="Times New Roman" w:eastAsia="华文宋体" w:hAnsi="Times New Roman" w:hint="eastAsia"/>
          <w:sz w:val="28"/>
          <w:szCs w:val="28"/>
        </w:rPr>
        <w:t>页面</w:t>
      </w:r>
      <w:r w:rsidR="009E6B19">
        <w:rPr>
          <w:rFonts w:ascii="Times New Roman" w:eastAsia="华文宋体" w:hAnsi="Times New Roman" w:hint="eastAsia"/>
          <w:sz w:val="28"/>
          <w:szCs w:val="28"/>
        </w:rPr>
        <w:t>。用户需要首先在上传数据组件</w:t>
      </w:r>
      <w:proofErr w:type="gramStart"/>
      <w:r w:rsidR="009E6B19">
        <w:rPr>
          <w:rFonts w:ascii="Times New Roman" w:eastAsia="华文宋体" w:hAnsi="Times New Roman" w:hint="eastAsia"/>
          <w:sz w:val="28"/>
          <w:szCs w:val="28"/>
        </w:rPr>
        <w:t>中上传要分析</w:t>
      </w:r>
      <w:proofErr w:type="gramEnd"/>
      <w:r w:rsidR="009E6B19">
        <w:rPr>
          <w:rFonts w:ascii="Times New Roman" w:eastAsia="华文宋体" w:hAnsi="Times New Roman" w:hint="eastAsia"/>
          <w:sz w:val="28"/>
          <w:szCs w:val="28"/>
        </w:rPr>
        <w:t>的数据，系统解析成功后将显示绿色成功信息（</w:t>
      </w:r>
      <w:r w:rsidR="009E7B91">
        <w:rPr>
          <w:rFonts w:ascii="Times New Roman" w:eastAsia="华文宋体" w:hAnsi="Times New Roman" w:hint="eastAsia"/>
          <w:sz w:val="28"/>
          <w:szCs w:val="28"/>
        </w:rPr>
        <w:t>图</w:t>
      </w:r>
      <w:r w:rsidR="009E7B91">
        <w:rPr>
          <w:rFonts w:ascii="Times New Roman" w:eastAsia="华文宋体" w:hAnsi="Times New Roman" w:hint="eastAsia"/>
          <w:sz w:val="28"/>
          <w:szCs w:val="28"/>
        </w:rPr>
        <w:t>5</w:t>
      </w:r>
      <w:r w:rsidR="009E7B91">
        <w:rPr>
          <w:rFonts w:ascii="Times New Roman" w:eastAsia="华文宋体" w:hAnsi="Times New Roman"/>
          <w:sz w:val="28"/>
          <w:szCs w:val="28"/>
        </w:rPr>
        <w:t>.2.1</w:t>
      </w:r>
      <w:r w:rsidR="009E6B19">
        <w:rPr>
          <w:rFonts w:ascii="Times New Roman" w:eastAsia="华文宋体" w:hAnsi="Times New Roman" w:hint="eastAsia"/>
          <w:sz w:val="28"/>
          <w:szCs w:val="28"/>
        </w:rPr>
        <w:t>）。</w:t>
      </w:r>
    </w:p>
    <w:p w14:paraId="1DDCC1F7" w14:textId="5728E2CB" w:rsidR="00E778BD" w:rsidRDefault="00FD1CAC" w:rsidP="00E778BD">
      <w:pPr>
        <w:rPr>
          <w:rFonts w:ascii="Times New Roman" w:eastAsia="华文宋体" w:hAnsi="Times New Roman"/>
          <w:sz w:val="28"/>
          <w:szCs w:val="28"/>
        </w:rPr>
      </w:pPr>
      <w:r>
        <w:rPr>
          <w:noProof/>
          <w14:ligatures w14:val="none"/>
        </w:rPr>
        <w:drawing>
          <wp:inline distT="0" distB="0" distL="0" distR="0" wp14:anchorId="5691710B" wp14:editId="748021E1">
            <wp:extent cx="5274310" cy="22815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81555"/>
                    </a:xfrm>
                    <a:prstGeom prst="rect">
                      <a:avLst/>
                    </a:prstGeom>
                  </pic:spPr>
                </pic:pic>
              </a:graphicData>
            </a:graphic>
          </wp:inline>
        </w:drawing>
      </w:r>
    </w:p>
    <w:p w14:paraId="17D6133A" w14:textId="03F838A8" w:rsidR="009E6B19" w:rsidRDefault="009E6B19" w:rsidP="009E6B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2.1</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w:t>
      </w:r>
      <w:r w:rsidR="00BC415E">
        <w:rPr>
          <w:rFonts w:ascii="Times New Roman" w:eastAsia="华文宋体" w:hAnsi="Times New Roman" w:hint="eastAsia"/>
          <w:b/>
          <w:bCs/>
        </w:rPr>
        <w:t>数据上传</w:t>
      </w:r>
    </w:p>
    <w:p w14:paraId="001266DF" w14:textId="5D011C4D" w:rsidR="00AB4D04" w:rsidRDefault="00BC415E"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进行</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w:t>
      </w:r>
      <w:r w:rsidR="00C351BB">
        <w:rPr>
          <w:rFonts w:ascii="Times New Roman" w:eastAsia="华文宋体" w:hAnsi="Times New Roman" w:hint="eastAsia"/>
          <w:sz w:val="28"/>
          <w:szCs w:val="28"/>
        </w:rPr>
        <w:t>之前，用户需要进行参数设置。首先选择</w:t>
      </w:r>
      <w:r w:rsidR="00C351BB" w:rsidRPr="00C351BB">
        <w:rPr>
          <w:rFonts w:ascii="Times New Roman" w:eastAsia="华文宋体" w:hAnsi="Times New Roman" w:hint="eastAsia"/>
          <w:b/>
          <w:bCs/>
          <w:sz w:val="28"/>
          <w:szCs w:val="28"/>
        </w:rPr>
        <w:t>目标序列</w:t>
      </w:r>
      <w:r w:rsidR="00C351BB">
        <w:rPr>
          <w:rFonts w:ascii="Times New Roman" w:eastAsia="华文宋体" w:hAnsi="Times New Roman" w:hint="eastAsia"/>
          <w:sz w:val="28"/>
          <w:szCs w:val="28"/>
        </w:rPr>
        <w:t>作为参考序列，系统将以</w:t>
      </w:r>
      <w:r w:rsidR="008959BC">
        <w:rPr>
          <w:rFonts w:ascii="Times New Roman" w:eastAsia="华文宋体" w:hAnsi="Times New Roman" w:hint="eastAsia"/>
          <w:sz w:val="28"/>
          <w:szCs w:val="28"/>
        </w:rPr>
        <w:t>此</w:t>
      </w:r>
      <w:r w:rsidR="00C351BB">
        <w:rPr>
          <w:rFonts w:ascii="Times New Roman" w:eastAsia="华文宋体" w:hAnsi="Times New Roman" w:hint="eastAsia"/>
          <w:sz w:val="28"/>
          <w:szCs w:val="28"/>
        </w:rPr>
        <w:t>序列为比较对象，自动计算其余序列与该序列的距离。</w:t>
      </w:r>
      <w:r w:rsidR="00C351BB" w:rsidRPr="00FD1CAC">
        <w:rPr>
          <w:rFonts w:ascii="Times New Roman" w:eastAsia="华文宋体" w:hAnsi="Times New Roman" w:hint="eastAsia"/>
          <w:b/>
          <w:bCs/>
          <w:sz w:val="28"/>
          <w:szCs w:val="28"/>
        </w:rPr>
        <w:t>对齐模式</w:t>
      </w:r>
      <w:r w:rsidR="00C351BB">
        <w:rPr>
          <w:rFonts w:ascii="Times New Roman" w:eastAsia="华文宋体" w:hAnsi="Times New Roman" w:hint="eastAsia"/>
          <w:sz w:val="28"/>
          <w:szCs w:val="28"/>
        </w:rPr>
        <w:t>用于设置当两个序列频率不同时的处理方法</w:t>
      </w:r>
      <w:r w:rsidR="00FD1CAC">
        <w:rPr>
          <w:rFonts w:ascii="Times New Roman" w:eastAsia="华文宋体" w:hAnsi="Times New Roman" w:hint="eastAsia"/>
          <w:sz w:val="28"/>
          <w:szCs w:val="28"/>
        </w:rPr>
        <w:t>，用户可选择</w:t>
      </w:r>
      <w:proofErr w:type="gramStart"/>
      <w:r w:rsidR="00FD1CAC" w:rsidRPr="00FD1CAC">
        <w:rPr>
          <w:rFonts w:ascii="Times New Roman" w:eastAsia="华文宋体" w:hAnsi="Times New Roman" w:hint="eastAsia"/>
          <w:b/>
          <w:bCs/>
          <w:sz w:val="28"/>
          <w:szCs w:val="28"/>
        </w:rPr>
        <w:t>不</w:t>
      </w:r>
      <w:proofErr w:type="gramEnd"/>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sz w:val="28"/>
          <w:szCs w:val="28"/>
        </w:rPr>
        <w:t>、</w:t>
      </w:r>
      <w:r w:rsidR="00FD1CAC" w:rsidRPr="00FD1CAC">
        <w:rPr>
          <w:rFonts w:ascii="Times New Roman" w:eastAsia="华文宋体" w:hAnsi="Times New Roman" w:hint="eastAsia"/>
          <w:b/>
          <w:bCs/>
          <w:sz w:val="28"/>
          <w:szCs w:val="28"/>
        </w:rPr>
        <w:t>仅频率对齐</w:t>
      </w:r>
      <w:r w:rsidR="00FD1CAC">
        <w:rPr>
          <w:rFonts w:ascii="Times New Roman" w:eastAsia="华文宋体" w:hAnsi="Times New Roman" w:hint="eastAsia"/>
          <w:sz w:val="28"/>
          <w:szCs w:val="28"/>
        </w:rPr>
        <w:t>和</w:t>
      </w:r>
      <w:r w:rsidR="00FD1CAC" w:rsidRPr="00FD1CAC">
        <w:rPr>
          <w:rFonts w:ascii="Times New Roman" w:eastAsia="华文宋体" w:hAnsi="Times New Roman" w:hint="eastAsia"/>
          <w:b/>
          <w:bCs/>
          <w:sz w:val="28"/>
          <w:szCs w:val="28"/>
        </w:rPr>
        <w:t>频率对齐</w:t>
      </w:r>
      <w:r w:rsidR="00FD1CAC" w:rsidRPr="00FD1CAC">
        <w:rPr>
          <w:rFonts w:ascii="Times New Roman" w:eastAsia="华文宋体" w:hAnsi="Times New Roman" w:hint="eastAsia"/>
          <w:b/>
          <w:bCs/>
          <w:sz w:val="28"/>
          <w:szCs w:val="28"/>
        </w:rPr>
        <w:t>+</w:t>
      </w:r>
      <w:r w:rsidR="00FD1CAC">
        <w:rPr>
          <w:rFonts w:ascii="Times New Roman" w:eastAsia="华文宋体" w:hAnsi="Times New Roman" w:hint="eastAsia"/>
          <w:b/>
          <w:bCs/>
          <w:sz w:val="28"/>
          <w:szCs w:val="28"/>
        </w:rPr>
        <w:t>时点</w:t>
      </w:r>
      <w:r w:rsidR="00FD1CAC" w:rsidRPr="00FD1CAC">
        <w:rPr>
          <w:rFonts w:ascii="Times New Roman" w:eastAsia="华文宋体" w:hAnsi="Times New Roman" w:hint="eastAsia"/>
          <w:b/>
          <w:bCs/>
          <w:sz w:val="28"/>
          <w:szCs w:val="28"/>
        </w:rPr>
        <w:t>对齐</w:t>
      </w:r>
      <w:r w:rsidR="00FD1CAC">
        <w:rPr>
          <w:rFonts w:ascii="Times New Roman" w:eastAsia="华文宋体" w:hAnsi="Times New Roman" w:hint="eastAsia"/>
          <w:b/>
          <w:bCs/>
          <w:sz w:val="28"/>
          <w:szCs w:val="28"/>
        </w:rPr>
        <w:t>。</w:t>
      </w:r>
      <w:r w:rsidR="005260A6">
        <w:rPr>
          <w:rFonts w:ascii="Times New Roman" w:eastAsia="华文宋体" w:hAnsi="Times New Roman" w:hint="eastAsia"/>
          <w:sz w:val="28"/>
          <w:szCs w:val="28"/>
        </w:rPr>
        <w:t>频率对齐是指在计算距离前，先将更高频率的序列</w:t>
      </w:r>
      <w:r w:rsidR="00262742">
        <w:rPr>
          <w:rFonts w:ascii="Times New Roman" w:eastAsia="华文宋体" w:hAnsi="Times New Roman" w:hint="eastAsia"/>
          <w:sz w:val="28"/>
          <w:szCs w:val="28"/>
        </w:rPr>
        <w:t>通过统计聚合降频至与目标序列相同的频率，因此只要不选择不对齐，均需要用户在</w:t>
      </w:r>
      <w:r w:rsidR="00262742" w:rsidRPr="00262742">
        <w:rPr>
          <w:rFonts w:ascii="Times New Roman" w:eastAsia="华文宋体" w:hAnsi="Times New Roman" w:hint="eastAsia"/>
          <w:b/>
          <w:bCs/>
          <w:sz w:val="28"/>
          <w:szCs w:val="28"/>
        </w:rPr>
        <w:t>聚合方法</w:t>
      </w:r>
      <w:r w:rsidR="00262742">
        <w:rPr>
          <w:rFonts w:ascii="Times New Roman" w:eastAsia="华文宋体" w:hAnsi="Times New Roman" w:hint="eastAsia"/>
          <w:sz w:val="28"/>
          <w:szCs w:val="28"/>
        </w:rPr>
        <w:t>下拉</w:t>
      </w:r>
      <w:r w:rsidR="00262742">
        <w:rPr>
          <w:rFonts w:ascii="Times New Roman" w:eastAsia="华文宋体" w:hAnsi="Times New Roman" w:hint="eastAsia"/>
          <w:sz w:val="28"/>
          <w:szCs w:val="28"/>
        </w:rPr>
        <w:lastRenderedPageBreak/>
        <w:t>菜单中选择一种聚合方法。时点对齐是指，如果两条序列存在</w:t>
      </w:r>
      <w:proofErr w:type="gramStart"/>
      <w:r w:rsidR="00262742">
        <w:rPr>
          <w:rFonts w:ascii="Times New Roman" w:eastAsia="华文宋体" w:hAnsi="Times New Roman" w:hint="eastAsia"/>
          <w:sz w:val="28"/>
          <w:szCs w:val="28"/>
        </w:rPr>
        <w:t>缺失值</w:t>
      </w:r>
      <w:proofErr w:type="gramEnd"/>
      <w:r w:rsidR="00262742">
        <w:rPr>
          <w:rFonts w:ascii="Times New Roman" w:eastAsia="华文宋体" w:hAnsi="Times New Roman" w:hint="eastAsia"/>
          <w:sz w:val="28"/>
          <w:szCs w:val="28"/>
        </w:rPr>
        <w:t>时，是否</w:t>
      </w:r>
      <w:proofErr w:type="gramStart"/>
      <w:r w:rsidR="00262742">
        <w:rPr>
          <w:rFonts w:ascii="Times New Roman" w:eastAsia="华文宋体" w:hAnsi="Times New Roman" w:hint="eastAsia"/>
          <w:sz w:val="28"/>
          <w:szCs w:val="28"/>
        </w:rPr>
        <w:t>仅分析</w:t>
      </w:r>
      <w:proofErr w:type="gramEnd"/>
      <w:r w:rsidR="00262742">
        <w:rPr>
          <w:rFonts w:ascii="Times New Roman" w:eastAsia="华文宋体" w:hAnsi="Times New Roman" w:hint="eastAsia"/>
          <w:sz w:val="28"/>
          <w:szCs w:val="28"/>
        </w:rPr>
        <w:t>两个序列均存在有效值的时点范围的数据，以保证最高的比较精度。</w:t>
      </w:r>
      <w:r w:rsidR="00262742" w:rsidRPr="00262742">
        <w:rPr>
          <w:rFonts w:ascii="Times New Roman" w:eastAsia="华文宋体" w:hAnsi="Times New Roman" w:hint="eastAsia"/>
          <w:sz w:val="28"/>
          <w:szCs w:val="28"/>
        </w:rPr>
        <w:t>当</w:t>
      </w:r>
      <w:r w:rsidR="00262742">
        <w:rPr>
          <w:rFonts w:ascii="Times New Roman" w:eastAsia="华文宋体" w:hAnsi="Times New Roman" w:hint="eastAsia"/>
          <w:sz w:val="28"/>
          <w:szCs w:val="28"/>
        </w:rPr>
        <w:t>两个序列在量纲上存在较大差异时，</w:t>
      </w:r>
      <w:r w:rsidR="00262742" w:rsidRPr="00262742">
        <w:rPr>
          <w:rFonts w:ascii="Times New Roman" w:eastAsia="华文宋体" w:hAnsi="Times New Roman" w:hint="eastAsia"/>
          <w:b/>
          <w:bCs/>
          <w:sz w:val="28"/>
          <w:szCs w:val="28"/>
        </w:rPr>
        <w:t>标准化方法</w:t>
      </w:r>
      <w:r w:rsidR="00262742">
        <w:rPr>
          <w:rFonts w:ascii="Times New Roman" w:eastAsia="华文宋体" w:hAnsi="Times New Roman" w:hint="eastAsia"/>
          <w:sz w:val="28"/>
          <w:szCs w:val="28"/>
        </w:rPr>
        <w:t>选项允许用户选择采用标准化</w:t>
      </w:r>
      <w:r w:rsidR="00262742">
        <w:rPr>
          <w:rFonts w:ascii="Times New Roman" w:eastAsia="华文宋体" w:hAnsi="Times New Roman" w:hint="eastAsia"/>
          <w:sz w:val="28"/>
          <w:szCs w:val="28"/>
        </w:rPr>
        <w:t>Z</w:t>
      </w:r>
      <w:r w:rsidR="00262742">
        <w:rPr>
          <w:rFonts w:ascii="Times New Roman" w:eastAsia="华文宋体" w:hAnsi="Times New Roman" w:hint="eastAsia"/>
          <w:sz w:val="28"/>
          <w:szCs w:val="28"/>
        </w:rPr>
        <w:t>值、</w:t>
      </w:r>
      <w:r w:rsidR="00262742">
        <w:rPr>
          <w:rFonts w:ascii="Times New Roman" w:eastAsia="华文宋体" w:hAnsi="Times New Roman" w:hint="eastAsia"/>
          <w:sz w:val="28"/>
          <w:szCs w:val="28"/>
        </w:rPr>
        <w:t>Min</w:t>
      </w:r>
      <w:r w:rsidR="00262742">
        <w:rPr>
          <w:rFonts w:ascii="Times New Roman" w:eastAsia="华文宋体" w:hAnsi="Times New Roman"/>
          <w:sz w:val="28"/>
          <w:szCs w:val="28"/>
        </w:rPr>
        <w:t>-Max</w:t>
      </w:r>
      <w:r w:rsidR="00262742">
        <w:rPr>
          <w:rFonts w:ascii="Times New Roman" w:eastAsia="华文宋体" w:hAnsi="Times New Roman" w:hint="eastAsia"/>
          <w:sz w:val="28"/>
          <w:szCs w:val="28"/>
        </w:rPr>
        <w:t>归一化或</w:t>
      </w:r>
      <w:proofErr w:type="gramStart"/>
      <w:r w:rsidR="00262742">
        <w:rPr>
          <w:rFonts w:ascii="Times New Roman" w:eastAsia="华文宋体" w:hAnsi="Times New Roman" w:hint="eastAsia"/>
          <w:sz w:val="28"/>
          <w:szCs w:val="28"/>
        </w:rPr>
        <w:t>不</w:t>
      </w:r>
      <w:proofErr w:type="gramEnd"/>
      <w:r w:rsidR="00262742">
        <w:rPr>
          <w:rFonts w:ascii="Times New Roman" w:eastAsia="华文宋体" w:hAnsi="Times New Roman" w:hint="eastAsia"/>
          <w:sz w:val="28"/>
          <w:szCs w:val="28"/>
        </w:rPr>
        <w:t>标准化三个选项，默认为</w:t>
      </w:r>
      <w:r w:rsidR="00262742">
        <w:rPr>
          <w:rFonts w:ascii="Times New Roman" w:eastAsia="华文宋体" w:hAnsi="Times New Roman" w:hint="eastAsia"/>
          <w:sz w:val="28"/>
          <w:szCs w:val="28"/>
        </w:rPr>
        <w:t>Z-S</w:t>
      </w:r>
      <w:r w:rsidR="00262742">
        <w:rPr>
          <w:rFonts w:ascii="Times New Roman" w:eastAsia="华文宋体" w:hAnsi="Times New Roman"/>
          <w:sz w:val="28"/>
          <w:szCs w:val="28"/>
        </w:rPr>
        <w:t>core</w:t>
      </w:r>
      <w:r w:rsidR="00262742">
        <w:rPr>
          <w:rFonts w:ascii="Times New Roman" w:eastAsia="华文宋体" w:hAnsi="Times New Roman" w:hint="eastAsia"/>
          <w:sz w:val="28"/>
          <w:szCs w:val="28"/>
        </w:rPr>
        <w:t>标准化。</w:t>
      </w:r>
      <w:r w:rsidR="00262742" w:rsidRPr="00262742">
        <w:rPr>
          <w:rFonts w:ascii="Times New Roman" w:eastAsia="华文宋体" w:hAnsi="Times New Roman" w:hint="eastAsia"/>
          <w:b/>
          <w:bCs/>
          <w:sz w:val="28"/>
          <w:szCs w:val="28"/>
        </w:rPr>
        <w:t>窗口约束</w:t>
      </w:r>
      <w:r w:rsidR="00262742">
        <w:rPr>
          <w:rFonts w:ascii="Times New Roman" w:eastAsia="华文宋体" w:hAnsi="Times New Roman" w:hint="eastAsia"/>
          <w:sz w:val="28"/>
          <w:szCs w:val="28"/>
        </w:rPr>
        <w:t>选项</w:t>
      </w:r>
      <w:r w:rsidR="00775D75">
        <w:rPr>
          <w:rFonts w:ascii="Times New Roman" w:eastAsia="华文宋体" w:hAnsi="Times New Roman" w:hint="eastAsia"/>
          <w:sz w:val="28"/>
          <w:szCs w:val="28"/>
        </w:rPr>
        <w:t>用于设置</w:t>
      </w:r>
      <w:r w:rsidR="00775D75" w:rsidRPr="00775D75">
        <w:rPr>
          <w:rFonts w:ascii="Times New Roman" w:eastAsia="华文宋体" w:hAnsi="Times New Roman" w:hint="eastAsia"/>
          <w:sz w:val="28"/>
          <w:szCs w:val="28"/>
        </w:rPr>
        <w:t>序列</w:t>
      </w:r>
      <w:r w:rsidR="00775D75" w:rsidRPr="00775D75">
        <w:rPr>
          <w:rFonts w:ascii="Times New Roman" w:eastAsia="华文宋体" w:hAnsi="Times New Roman"/>
          <w:sz w:val="28"/>
          <w:szCs w:val="28"/>
        </w:rPr>
        <w:t>A</w:t>
      </w:r>
      <w:r w:rsidR="00775D75" w:rsidRPr="00775D75">
        <w:rPr>
          <w:rFonts w:ascii="Times New Roman" w:eastAsia="华文宋体" w:hAnsi="Times New Roman"/>
          <w:sz w:val="28"/>
          <w:szCs w:val="28"/>
        </w:rPr>
        <w:t>的第</w:t>
      </w:r>
      <w:proofErr w:type="spellStart"/>
      <w:r w:rsidR="00775D75" w:rsidRPr="00775D75">
        <w:rPr>
          <w:rFonts w:ascii="Times New Roman" w:eastAsia="华文宋体" w:hAnsi="Times New Roman"/>
          <w:sz w:val="28"/>
          <w:szCs w:val="28"/>
        </w:rPr>
        <w:t>i</w:t>
      </w:r>
      <w:proofErr w:type="spellEnd"/>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点只能与序列</w:t>
      </w:r>
      <w:r w:rsidR="00775D75" w:rsidRPr="00775D75">
        <w:rPr>
          <w:rFonts w:ascii="Times New Roman" w:eastAsia="华文宋体" w:hAnsi="Times New Roman"/>
          <w:sz w:val="28"/>
          <w:szCs w:val="28"/>
        </w:rPr>
        <w:t>B</w:t>
      </w:r>
      <w:r w:rsidR="00775D75" w:rsidRPr="00775D75">
        <w:rPr>
          <w:rFonts w:ascii="Times New Roman" w:eastAsia="华文宋体" w:hAnsi="Times New Roman"/>
          <w:sz w:val="28"/>
          <w:szCs w:val="28"/>
        </w:rPr>
        <w:t>的第</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w:t>
      </w:r>
      <w:proofErr w:type="spellEnd"/>
      <w:r w:rsidR="00775D75" w:rsidRPr="00775D75">
        <w:rPr>
          <w:rFonts w:ascii="Times New Roman" w:eastAsia="华文宋体" w:hAnsi="Times New Roman"/>
          <w:sz w:val="28"/>
          <w:szCs w:val="28"/>
        </w:rPr>
        <w:t>-r)</w:t>
      </w:r>
      <w:r w:rsidR="00775D75" w:rsidRPr="00775D75">
        <w:rPr>
          <w:rFonts w:ascii="Times New Roman" w:eastAsia="华文宋体" w:hAnsi="Times New Roman"/>
          <w:sz w:val="28"/>
          <w:szCs w:val="28"/>
        </w:rPr>
        <w:t>到</w:t>
      </w:r>
      <w:r w:rsidR="00775D75" w:rsidRPr="00775D75">
        <w:rPr>
          <w:rFonts w:ascii="Times New Roman" w:eastAsia="华文宋体" w:hAnsi="Times New Roman"/>
          <w:sz w:val="28"/>
          <w:szCs w:val="28"/>
        </w:rPr>
        <w:t>(</w:t>
      </w:r>
      <w:proofErr w:type="spellStart"/>
      <w:r w:rsidR="00775D75" w:rsidRPr="00775D75">
        <w:rPr>
          <w:rFonts w:ascii="Times New Roman" w:eastAsia="华文宋体" w:hAnsi="Times New Roman"/>
          <w:sz w:val="28"/>
          <w:szCs w:val="28"/>
        </w:rPr>
        <w:t>i+r</w:t>
      </w:r>
      <w:proofErr w:type="spellEnd"/>
      <w:r w:rsidR="00775D75" w:rsidRPr="00775D75">
        <w:rPr>
          <w:rFonts w:ascii="Times New Roman" w:eastAsia="华文宋体" w:hAnsi="Times New Roman"/>
          <w:sz w:val="28"/>
          <w:szCs w:val="28"/>
        </w:rPr>
        <w:t>)</w:t>
      </w:r>
      <w:proofErr w:type="gramStart"/>
      <w:r w:rsidR="00775D75" w:rsidRPr="00775D75">
        <w:rPr>
          <w:rFonts w:ascii="Times New Roman" w:eastAsia="华文宋体" w:hAnsi="Times New Roman"/>
          <w:sz w:val="28"/>
          <w:szCs w:val="28"/>
        </w:rPr>
        <w:t>个</w:t>
      </w:r>
      <w:proofErr w:type="gramEnd"/>
      <w:r w:rsidR="00775D75" w:rsidRPr="00775D75">
        <w:rPr>
          <w:rFonts w:ascii="Times New Roman" w:eastAsia="华文宋体" w:hAnsi="Times New Roman"/>
          <w:sz w:val="28"/>
          <w:szCs w:val="28"/>
        </w:rPr>
        <w:t>点对齐</w:t>
      </w:r>
      <w:r w:rsidR="00775D75">
        <w:rPr>
          <w:rFonts w:ascii="Times New Roman" w:eastAsia="华文宋体" w:hAnsi="Times New Roman" w:hint="eastAsia"/>
          <w:sz w:val="28"/>
          <w:szCs w:val="28"/>
        </w:rPr>
        <w:t>，这个</w:t>
      </w:r>
      <w:r w:rsidR="00775D75">
        <w:rPr>
          <w:rFonts w:ascii="Times New Roman" w:eastAsia="华文宋体" w:hAnsi="Times New Roman" w:hint="eastAsia"/>
          <w:sz w:val="28"/>
          <w:szCs w:val="28"/>
        </w:rPr>
        <w:t>r</w:t>
      </w:r>
      <w:r w:rsidR="00775D75">
        <w:rPr>
          <w:rFonts w:ascii="Times New Roman" w:eastAsia="华文宋体" w:hAnsi="Times New Roman" w:hint="eastAsia"/>
          <w:sz w:val="28"/>
          <w:szCs w:val="28"/>
        </w:rPr>
        <w:t>就是窗口的大小。例如，当设置为</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时，那么目标序列的第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0</w:t>
      </w:r>
      <w:r w:rsidR="00775D75">
        <w:rPr>
          <w:rFonts w:ascii="Times New Roman" w:eastAsia="华文宋体" w:hAnsi="Times New Roman" w:hint="eastAsia"/>
          <w:sz w:val="28"/>
          <w:szCs w:val="28"/>
        </w:rPr>
        <w:t>个点，只能与对比序列的第</w:t>
      </w:r>
      <w:r w:rsidR="00775D75">
        <w:rPr>
          <w:rFonts w:ascii="Times New Roman" w:eastAsia="华文宋体" w:hAnsi="Times New Roman" w:hint="eastAsia"/>
          <w:sz w:val="28"/>
          <w:szCs w:val="28"/>
        </w:rPr>
        <w:t>5</w:t>
      </w:r>
      <w:r w:rsidR="00775D75">
        <w:rPr>
          <w:rFonts w:ascii="Times New Roman" w:eastAsia="华文宋体" w:hAnsi="Times New Roman" w:hint="eastAsia"/>
          <w:sz w:val="28"/>
          <w:szCs w:val="28"/>
        </w:rPr>
        <w:t>个至第</w:t>
      </w:r>
      <w:r w:rsidR="00775D75">
        <w:rPr>
          <w:rFonts w:ascii="Times New Roman" w:eastAsia="华文宋体" w:hAnsi="Times New Roman" w:hint="eastAsia"/>
          <w:sz w:val="28"/>
          <w:szCs w:val="28"/>
        </w:rPr>
        <w:t>1</w:t>
      </w:r>
      <w:r w:rsidR="00775D75">
        <w:rPr>
          <w:rFonts w:ascii="Times New Roman" w:eastAsia="华文宋体" w:hAnsi="Times New Roman"/>
          <w:sz w:val="28"/>
          <w:szCs w:val="28"/>
        </w:rPr>
        <w:t>5</w:t>
      </w:r>
      <w:r w:rsidR="00775D75">
        <w:rPr>
          <w:rFonts w:ascii="Times New Roman" w:eastAsia="华文宋体" w:hAnsi="Times New Roman" w:hint="eastAsia"/>
          <w:sz w:val="28"/>
          <w:szCs w:val="28"/>
        </w:rPr>
        <w:t>个点计算距离。设置窗口约束可使</w:t>
      </w:r>
      <w:r w:rsidR="00775D75" w:rsidRPr="00775D75">
        <w:rPr>
          <w:rFonts w:ascii="Times New Roman" w:eastAsia="华文宋体" w:hAnsi="Times New Roman"/>
          <w:sz w:val="28"/>
          <w:szCs w:val="28"/>
        </w:rPr>
        <w:t>计算速度更快</w:t>
      </w:r>
      <w:r w:rsidR="00775D75">
        <w:rPr>
          <w:rFonts w:ascii="Times New Roman" w:eastAsia="华文宋体" w:hAnsi="Times New Roman" w:hint="eastAsia"/>
          <w:sz w:val="28"/>
          <w:szCs w:val="28"/>
        </w:rPr>
        <w:t>，并</w:t>
      </w:r>
      <w:r w:rsidR="00775D75" w:rsidRPr="00775D75">
        <w:rPr>
          <w:rFonts w:ascii="Times New Roman" w:eastAsia="华文宋体" w:hAnsi="Times New Roman"/>
          <w:sz w:val="28"/>
          <w:szCs w:val="28"/>
        </w:rPr>
        <w:t>避免不合理的对齐</w:t>
      </w:r>
      <w:r w:rsidR="00775D75">
        <w:rPr>
          <w:rFonts w:ascii="Times New Roman" w:eastAsia="华文宋体" w:hAnsi="Times New Roman" w:hint="eastAsia"/>
          <w:sz w:val="28"/>
          <w:szCs w:val="28"/>
        </w:rPr>
        <w:t>（</w:t>
      </w:r>
      <w:r w:rsidR="00775D75" w:rsidRPr="00775D75">
        <w:rPr>
          <w:rFonts w:ascii="Times New Roman" w:eastAsia="华文宋体" w:hAnsi="Times New Roman"/>
          <w:sz w:val="28"/>
          <w:szCs w:val="28"/>
        </w:rPr>
        <w:t>防止</w:t>
      </w:r>
      <w:r w:rsidR="00775D75" w:rsidRPr="00775D75">
        <w:rPr>
          <w:rFonts w:ascii="Times New Roman" w:eastAsia="华文宋体" w:hAnsi="Times New Roman"/>
          <w:sz w:val="28"/>
          <w:szCs w:val="28"/>
        </w:rPr>
        <w:t>1</w:t>
      </w:r>
      <w:r w:rsidR="00775D75" w:rsidRPr="00775D75">
        <w:rPr>
          <w:rFonts w:ascii="Times New Roman" w:eastAsia="华文宋体" w:hAnsi="Times New Roman"/>
          <w:sz w:val="28"/>
          <w:szCs w:val="28"/>
        </w:rPr>
        <w:t>月的数据匹配到</w:t>
      </w:r>
      <w:r w:rsidR="00775D75" w:rsidRPr="00775D75">
        <w:rPr>
          <w:rFonts w:ascii="Times New Roman" w:eastAsia="华文宋体" w:hAnsi="Times New Roman"/>
          <w:sz w:val="28"/>
          <w:szCs w:val="28"/>
        </w:rPr>
        <w:t>12</w:t>
      </w:r>
      <w:r w:rsidR="00775D75" w:rsidRPr="00775D75">
        <w:rPr>
          <w:rFonts w:ascii="Times New Roman" w:eastAsia="华文宋体" w:hAnsi="Times New Roman"/>
          <w:sz w:val="28"/>
          <w:szCs w:val="28"/>
        </w:rPr>
        <w:t>月</w:t>
      </w:r>
      <w:r w:rsidR="00775D75">
        <w:rPr>
          <w:rFonts w:ascii="Times New Roman" w:eastAsia="华文宋体" w:hAnsi="Times New Roman" w:hint="eastAsia"/>
          <w:sz w:val="28"/>
          <w:szCs w:val="28"/>
        </w:rPr>
        <w:t>）</w:t>
      </w:r>
      <w:r w:rsidR="005239F4">
        <w:rPr>
          <w:rFonts w:ascii="Times New Roman" w:eastAsia="华文宋体" w:hAnsi="Times New Roman" w:hint="eastAsia"/>
          <w:sz w:val="28"/>
          <w:szCs w:val="28"/>
        </w:rPr>
        <w:t>，</w:t>
      </w:r>
      <w:r w:rsidR="00775D75">
        <w:rPr>
          <w:rFonts w:ascii="Times New Roman" w:eastAsia="华文宋体" w:hAnsi="Times New Roman" w:hint="eastAsia"/>
          <w:sz w:val="28"/>
          <w:szCs w:val="28"/>
        </w:rPr>
        <w:t>当</w:t>
      </w:r>
      <w:r w:rsidR="005239F4" w:rsidRPr="00775D75">
        <w:rPr>
          <w:rFonts w:ascii="Times New Roman" w:eastAsia="华文宋体" w:hAnsi="Times New Roman"/>
          <w:sz w:val="28"/>
          <w:szCs w:val="28"/>
        </w:rPr>
        <w:t>当两个序列点数差不多时效果</w:t>
      </w:r>
      <w:r w:rsidR="00AB4D04">
        <w:rPr>
          <w:rFonts w:ascii="Times New Roman" w:eastAsia="华文宋体" w:hAnsi="Times New Roman" w:hint="eastAsia"/>
          <w:sz w:val="28"/>
          <w:szCs w:val="28"/>
        </w:rPr>
        <w:t>较</w:t>
      </w:r>
      <w:r w:rsidR="005239F4" w:rsidRPr="00775D75">
        <w:rPr>
          <w:rFonts w:ascii="Times New Roman" w:eastAsia="华文宋体" w:hAnsi="Times New Roman"/>
          <w:sz w:val="28"/>
          <w:szCs w:val="28"/>
        </w:rPr>
        <w:t>好</w:t>
      </w:r>
      <w:r w:rsidR="005239F4">
        <w:rPr>
          <w:rFonts w:ascii="Times New Roman" w:eastAsia="华文宋体" w:hAnsi="Times New Roman" w:hint="eastAsia"/>
          <w:sz w:val="28"/>
          <w:szCs w:val="28"/>
        </w:rPr>
        <w:t>。</w:t>
      </w:r>
    </w:p>
    <w:p w14:paraId="4AD0D366" w14:textId="571214DC" w:rsidR="00E778BD" w:rsidRPr="00262742" w:rsidRDefault="00AB4D04" w:rsidP="00AB4D04">
      <w:pPr>
        <w:ind w:firstLine="564"/>
        <w:rPr>
          <w:rFonts w:ascii="Times New Roman" w:eastAsia="华文宋体" w:hAnsi="Times New Roman"/>
          <w:sz w:val="28"/>
          <w:szCs w:val="28"/>
        </w:rPr>
      </w:pPr>
      <w:r>
        <w:rPr>
          <w:rFonts w:ascii="Times New Roman" w:eastAsia="华文宋体" w:hAnsi="Times New Roman" w:hint="eastAsia"/>
          <w:sz w:val="28"/>
          <w:szCs w:val="28"/>
        </w:rPr>
        <w:t>下面，以</w:t>
      </w:r>
      <w:r w:rsidRPr="00AB4D04">
        <w:rPr>
          <w:rFonts w:ascii="Times New Roman" w:eastAsia="华文宋体" w:hAnsi="Times New Roman" w:hint="eastAsia"/>
          <w:b/>
          <w:bCs/>
          <w:sz w:val="28"/>
          <w:szCs w:val="28"/>
        </w:rPr>
        <w:t>工业增加值月度同比增速</w:t>
      </w:r>
      <w:r>
        <w:rPr>
          <w:rFonts w:ascii="Times New Roman" w:eastAsia="华文宋体" w:hAnsi="Times New Roman" w:hint="eastAsia"/>
          <w:sz w:val="28"/>
          <w:szCs w:val="28"/>
        </w:rPr>
        <w:t>为目标序列，尝试通过</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算法找到所有与该指标运行态势相似的指标（图</w:t>
      </w:r>
      <w:r>
        <w:rPr>
          <w:rFonts w:ascii="Times New Roman" w:eastAsia="华文宋体" w:hAnsi="Times New Roman"/>
          <w:sz w:val="28"/>
          <w:szCs w:val="28"/>
        </w:rPr>
        <w:t>5</w:t>
      </w:r>
      <w:r>
        <w:rPr>
          <w:rFonts w:ascii="Times New Roman" w:eastAsia="华文宋体" w:hAnsi="Times New Roman" w:hint="eastAsia"/>
          <w:sz w:val="28"/>
          <w:szCs w:val="28"/>
        </w:rPr>
        <w:t>.</w:t>
      </w:r>
      <w:r>
        <w:rPr>
          <w:rFonts w:ascii="Times New Roman" w:eastAsia="华文宋体" w:hAnsi="Times New Roman"/>
          <w:sz w:val="28"/>
          <w:szCs w:val="28"/>
        </w:rPr>
        <w:t>2.2</w:t>
      </w:r>
      <w:r>
        <w:rPr>
          <w:rFonts w:ascii="Times New Roman" w:eastAsia="华文宋体" w:hAnsi="Times New Roman" w:hint="eastAsia"/>
          <w:sz w:val="28"/>
          <w:szCs w:val="28"/>
        </w:rPr>
        <w:t>）。由于存在较多周度频率</w:t>
      </w:r>
      <w:proofErr w:type="gramStart"/>
      <w:r>
        <w:rPr>
          <w:rFonts w:ascii="Times New Roman" w:eastAsia="华文宋体" w:hAnsi="Times New Roman" w:hint="eastAsia"/>
          <w:sz w:val="28"/>
          <w:szCs w:val="28"/>
        </w:rPr>
        <w:t>和日度频率</w:t>
      </w:r>
      <w:proofErr w:type="gramEnd"/>
      <w:r>
        <w:rPr>
          <w:rFonts w:ascii="Times New Roman" w:eastAsia="华文宋体" w:hAnsi="Times New Roman" w:hint="eastAsia"/>
          <w:sz w:val="28"/>
          <w:szCs w:val="28"/>
        </w:rPr>
        <w:t>数据，因此选择频率对齐</w:t>
      </w:r>
      <w:r>
        <w:rPr>
          <w:rFonts w:ascii="Times New Roman" w:eastAsia="华文宋体" w:hAnsi="Times New Roman" w:hint="eastAsia"/>
          <w:sz w:val="28"/>
          <w:szCs w:val="28"/>
        </w:rPr>
        <w:t>+</w:t>
      </w:r>
      <w:r>
        <w:rPr>
          <w:rFonts w:ascii="Times New Roman" w:eastAsia="华文宋体" w:hAnsi="Times New Roman" w:hint="eastAsia"/>
          <w:sz w:val="28"/>
          <w:szCs w:val="28"/>
        </w:rPr>
        <w:t>时点对齐并使用均值聚合方法，这意味着这些高频数据将被聚合至月度均值进行比较，同时启用窗口约束并约束窗口大小为</w:t>
      </w:r>
      <w:r>
        <w:rPr>
          <w:rFonts w:ascii="Times New Roman" w:eastAsia="华文宋体" w:hAnsi="Times New Roman"/>
          <w:sz w:val="28"/>
          <w:szCs w:val="28"/>
        </w:rPr>
        <w:t>1</w:t>
      </w:r>
      <w:r>
        <w:rPr>
          <w:rFonts w:ascii="Times New Roman" w:eastAsia="华文宋体" w:hAnsi="Times New Roman" w:hint="eastAsia"/>
          <w:sz w:val="28"/>
          <w:szCs w:val="28"/>
        </w:rPr>
        <w:t>，即</w:t>
      </w:r>
      <w:proofErr w:type="gramStart"/>
      <w:r>
        <w:rPr>
          <w:rFonts w:ascii="Times New Roman" w:eastAsia="华文宋体" w:hAnsi="Times New Roman" w:hint="eastAsia"/>
          <w:sz w:val="28"/>
          <w:szCs w:val="28"/>
        </w:rPr>
        <w:t>仅比较</w:t>
      </w:r>
      <w:proofErr w:type="gramEnd"/>
      <w:r>
        <w:rPr>
          <w:rFonts w:ascii="Times New Roman" w:eastAsia="华文宋体" w:hAnsi="Times New Roman" w:hint="eastAsia"/>
          <w:sz w:val="28"/>
          <w:szCs w:val="28"/>
        </w:rPr>
        <w:t>与目标序列某个月前后</w:t>
      </w:r>
      <w:r>
        <w:rPr>
          <w:rFonts w:ascii="Times New Roman" w:eastAsia="华文宋体" w:hAnsi="Times New Roman" w:hint="eastAsia"/>
          <w:sz w:val="28"/>
          <w:szCs w:val="28"/>
        </w:rPr>
        <w:t>1</w:t>
      </w:r>
      <w:r>
        <w:rPr>
          <w:rFonts w:ascii="Times New Roman" w:eastAsia="华文宋体" w:hAnsi="Times New Roman" w:hint="eastAsia"/>
          <w:sz w:val="28"/>
          <w:szCs w:val="28"/>
        </w:rPr>
        <w:t>个月的数值。</w:t>
      </w:r>
      <w:r w:rsidR="00234574">
        <w:rPr>
          <w:rFonts w:ascii="Times New Roman" w:eastAsia="华文宋体" w:hAnsi="Times New Roman" w:hint="eastAsia"/>
          <w:sz w:val="28"/>
          <w:szCs w:val="28"/>
        </w:rPr>
        <w:t>设置完毕后，用户可点击</w:t>
      </w:r>
      <w:r w:rsidR="00234574" w:rsidRPr="00234574">
        <w:rPr>
          <w:rFonts w:ascii="Times New Roman" w:eastAsia="华文宋体" w:hAnsi="Times New Roman" w:hint="eastAsia"/>
          <w:b/>
          <w:bCs/>
          <w:sz w:val="28"/>
          <w:szCs w:val="28"/>
        </w:rPr>
        <w:t>开始分析</w:t>
      </w:r>
      <w:r w:rsidR="00234574">
        <w:rPr>
          <w:rFonts w:ascii="Times New Roman" w:eastAsia="华文宋体" w:hAnsi="Times New Roman" w:hint="eastAsia"/>
          <w:sz w:val="28"/>
          <w:szCs w:val="28"/>
        </w:rPr>
        <w:t>按钮。</w:t>
      </w:r>
    </w:p>
    <w:p w14:paraId="76DA1740" w14:textId="6C98DE43" w:rsidR="00E778BD" w:rsidRDefault="00AB4D04" w:rsidP="00E778BD">
      <w:pPr>
        <w:rPr>
          <w:rFonts w:ascii="Times New Roman" w:eastAsia="华文宋体" w:hAnsi="Times New Roman"/>
          <w:sz w:val="28"/>
          <w:szCs w:val="28"/>
        </w:rPr>
      </w:pPr>
      <w:r>
        <w:rPr>
          <w:noProof/>
          <w14:ligatures w14:val="none"/>
        </w:rPr>
        <w:drawing>
          <wp:inline distT="0" distB="0" distL="0" distR="0" wp14:anchorId="3F93B1E4" wp14:editId="3B096566">
            <wp:extent cx="5274310" cy="13684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68425"/>
                    </a:xfrm>
                    <a:prstGeom prst="rect">
                      <a:avLst/>
                    </a:prstGeom>
                  </pic:spPr>
                </pic:pic>
              </a:graphicData>
            </a:graphic>
          </wp:inline>
        </w:drawing>
      </w:r>
    </w:p>
    <w:p w14:paraId="766DB1B2" w14:textId="3D842EBA" w:rsidR="00C351BB" w:rsidRDefault="00C351BB" w:rsidP="00C351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2.2</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分析设置</w:t>
      </w:r>
    </w:p>
    <w:p w14:paraId="48A3CD18" w14:textId="3573E007" w:rsidR="00E778BD" w:rsidRDefault="00DA0EA6" w:rsidP="00DA0EA6">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分析完成后，系统将显示分析结果摘要和每个序列与目标序列的</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分析计算结果（图</w:t>
      </w:r>
      <w:r>
        <w:rPr>
          <w:rFonts w:ascii="Times New Roman" w:eastAsia="华文宋体" w:hAnsi="Times New Roman" w:hint="eastAsia"/>
          <w:sz w:val="28"/>
          <w:szCs w:val="28"/>
        </w:rPr>
        <w:t>5</w:t>
      </w:r>
      <w:r>
        <w:rPr>
          <w:rFonts w:ascii="Times New Roman" w:eastAsia="华文宋体" w:hAnsi="Times New Roman"/>
          <w:sz w:val="28"/>
          <w:szCs w:val="28"/>
        </w:rPr>
        <w:t>.2.3</w:t>
      </w:r>
      <w:r>
        <w:rPr>
          <w:rFonts w:ascii="Times New Roman" w:eastAsia="华文宋体" w:hAnsi="Times New Roman" w:hint="eastAsia"/>
          <w:sz w:val="28"/>
          <w:szCs w:val="28"/>
        </w:rPr>
        <w:t>）。</w:t>
      </w:r>
      <w:r w:rsidR="00200D46">
        <w:rPr>
          <w:rFonts w:ascii="Times New Roman" w:eastAsia="华文宋体" w:hAnsi="Times New Roman" w:hint="eastAsia"/>
          <w:sz w:val="28"/>
          <w:szCs w:val="28"/>
        </w:rPr>
        <w:t>如图所示，</w:t>
      </w:r>
      <w:r w:rsidR="00200D46">
        <w:rPr>
          <w:rFonts w:ascii="Times New Roman" w:eastAsia="华文宋体" w:hAnsi="Times New Roman" w:hint="eastAsia"/>
          <w:sz w:val="28"/>
          <w:szCs w:val="28"/>
        </w:rPr>
        <w:t>1</w:t>
      </w:r>
      <w:r w:rsidR="00200D46">
        <w:rPr>
          <w:rFonts w:ascii="Times New Roman" w:eastAsia="华文宋体" w:hAnsi="Times New Roman"/>
          <w:sz w:val="28"/>
          <w:szCs w:val="28"/>
        </w:rPr>
        <w:t>43</w:t>
      </w:r>
      <w:r w:rsidR="00200D46">
        <w:rPr>
          <w:rFonts w:ascii="Times New Roman" w:eastAsia="华文宋体" w:hAnsi="Times New Roman" w:hint="eastAsia"/>
          <w:sz w:val="28"/>
          <w:szCs w:val="28"/>
        </w:rPr>
        <w:t>个指标被成功分析，</w:t>
      </w:r>
      <w:r w:rsidR="00200D46">
        <w:rPr>
          <w:rFonts w:ascii="Times New Roman" w:eastAsia="华文宋体" w:hAnsi="Times New Roman" w:hint="eastAsia"/>
          <w:sz w:val="28"/>
          <w:szCs w:val="28"/>
        </w:rPr>
        <w:t xml:space="preserve"> </w:t>
      </w:r>
    </w:p>
    <w:p w14:paraId="4A86C3EC" w14:textId="205E8F1F" w:rsidR="00E778BD" w:rsidRDefault="00DA0EA6" w:rsidP="00E778BD">
      <w:pPr>
        <w:rPr>
          <w:rFonts w:ascii="Times New Roman" w:eastAsia="华文宋体" w:hAnsi="Times New Roman"/>
          <w:b/>
          <w:bCs/>
        </w:rPr>
      </w:pPr>
      <w:r>
        <w:rPr>
          <w:noProof/>
          <w14:ligatures w14:val="none"/>
        </w:rPr>
        <w:lastRenderedPageBreak/>
        <w:drawing>
          <wp:inline distT="0" distB="0" distL="0" distR="0" wp14:anchorId="391C7CBE" wp14:editId="5C47AADF">
            <wp:extent cx="5274310" cy="25920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92070"/>
                    </a:xfrm>
                    <a:prstGeom prst="rect">
                      <a:avLst/>
                    </a:prstGeom>
                  </pic:spPr>
                </pic:pic>
              </a:graphicData>
            </a:graphic>
          </wp:inline>
        </w:drawing>
      </w:r>
    </w:p>
    <w:p w14:paraId="71767F60" w14:textId="39FC16BB" w:rsidR="00DA0EA6" w:rsidRDefault="00DA0EA6" w:rsidP="00DA0EA6">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2.3</w:t>
      </w:r>
      <w:r w:rsidRPr="00474F2F">
        <w:rPr>
          <w:rFonts w:ascii="Times New Roman" w:eastAsia="华文宋体" w:hAnsi="Times New Roman" w:hint="eastAsia"/>
          <w:b/>
          <w:bCs/>
        </w:rPr>
        <w:t xml:space="preserve"> </w:t>
      </w:r>
      <w:r w:rsidR="00266F98">
        <w:rPr>
          <w:rFonts w:ascii="Times New Roman" w:eastAsia="华文宋体" w:hAnsi="Times New Roman" w:hint="eastAsia"/>
          <w:b/>
          <w:bCs/>
        </w:rPr>
        <w:t>同步分析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分析结果</w:t>
      </w:r>
    </w:p>
    <w:p w14:paraId="63B093A7" w14:textId="3F6831B4" w:rsidR="003B7776" w:rsidRDefault="00200D46" w:rsidP="00200D46">
      <w:pPr>
        <w:rPr>
          <w:rFonts w:ascii="Times New Roman" w:eastAsia="华文宋体" w:hAnsi="Times New Roman"/>
          <w:sz w:val="28"/>
          <w:szCs w:val="28"/>
        </w:rPr>
      </w:pPr>
      <w:r>
        <w:rPr>
          <w:rFonts w:ascii="Times New Roman" w:eastAsia="华文宋体" w:hAnsi="Times New Roman" w:hint="eastAsia"/>
          <w:sz w:val="28"/>
          <w:szCs w:val="28"/>
        </w:rPr>
        <w:t>结果表格中报告了</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距离、对齐路径长度和标准化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距离以及分析状态。</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距离可以近似理解为两个时间序列完成相同运动的时间偏离度，距离越</w:t>
      </w:r>
      <w:proofErr w:type="gramStart"/>
      <w:r>
        <w:rPr>
          <w:rFonts w:ascii="Times New Roman" w:eastAsia="华文宋体" w:hAnsi="Times New Roman" w:hint="eastAsia"/>
          <w:sz w:val="28"/>
          <w:szCs w:val="28"/>
        </w:rPr>
        <w:t>远说明</w:t>
      </w:r>
      <w:proofErr w:type="gramEnd"/>
      <w:r>
        <w:rPr>
          <w:rFonts w:ascii="Times New Roman" w:eastAsia="华文宋体" w:hAnsi="Times New Roman" w:hint="eastAsia"/>
          <w:sz w:val="28"/>
          <w:szCs w:val="28"/>
        </w:rPr>
        <w:t>两个序列越不同步（不相似），标准化</w:t>
      </w:r>
      <w:r>
        <w:rPr>
          <w:rFonts w:ascii="Times New Roman" w:eastAsia="华文宋体" w:hAnsi="Times New Roman" w:hint="eastAsia"/>
          <w:sz w:val="28"/>
          <w:szCs w:val="28"/>
        </w:rPr>
        <w:t>D</w:t>
      </w:r>
      <w:r>
        <w:rPr>
          <w:rFonts w:ascii="Times New Roman" w:eastAsia="华文宋体" w:hAnsi="Times New Roman"/>
          <w:sz w:val="28"/>
          <w:szCs w:val="28"/>
        </w:rPr>
        <w:t>TW</w:t>
      </w:r>
      <w:r>
        <w:rPr>
          <w:rFonts w:ascii="Times New Roman" w:eastAsia="华文宋体" w:hAnsi="Times New Roman" w:hint="eastAsia"/>
          <w:sz w:val="28"/>
          <w:szCs w:val="28"/>
        </w:rPr>
        <w:t>距离是为了解决由于比较序列长度不同而带来的距离不可比问题而计算的，标准化距离</w:t>
      </w:r>
      <w:r>
        <w:rPr>
          <w:rFonts w:ascii="Times New Roman" w:eastAsia="华文宋体" w:hAnsi="Times New Roman" w:hint="eastAsia"/>
          <w:sz w:val="28"/>
          <w:szCs w:val="28"/>
        </w:rPr>
        <w:t>=</w:t>
      </w:r>
      <w:r>
        <w:rPr>
          <w:rFonts w:ascii="Times New Roman" w:eastAsia="华文宋体" w:hAnsi="Times New Roman"/>
          <w:sz w:val="28"/>
          <w:szCs w:val="28"/>
        </w:rPr>
        <w:t>DTW</w:t>
      </w:r>
      <w:r>
        <w:rPr>
          <w:rFonts w:ascii="Times New Roman" w:eastAsia="华文宋体" w:hAnsi="Times New Roman" w:hint="eastAsia"/>
          <w:sz w:val="28"/>
          <w:szCs w:val="28"/>
        </w:rPr>
        <w:t>距离</w:t>
      </w:r>
      <w:r>
        <w:rPr>
          <w:rFonts w:ascii="Times New Roman" w:eastAsia="华文宋体" w:hAnsi="Times New Roman" w:hint="eastAsia"/>
          <w:sz w:val="28"/>
          <w:szCs w:val="28"/>
        </w:rPr>
        <w:t>/</w:t>
      </w:r>
      <w:r>
        <w:rPr>
          <w:rFonts w:ascii="Times New Roman" w:eastAsia="华文宋体" w:hAnsi="Times New Roman" w:hint="eastAsia"/>
          <w:sz w:val="28"/>
          <w:szCs w:val="28"/>
        </w:rPr>
        <w:t>对齐路径长度。表格默认按照标准化距离进行由低到高排序，可以看到与工业增加值月度同比增速最同步的指标是制造业</w:t>
      </w:r>
      <w:r w:rsidR="003B7776">
        <w:rPr>
          <w:rFonts w:ascii="Times New Roman" w:eastAsia="华文宋体" w:hAnsi="Times New Roman" w:hint="eastAsia"/>
          <w:sz w:val="28"/>
          <w:szCs w:val="28"/>
        </w:rPr>
        <w:t>工业增加值</w:t>
      </w:r>
      <w:r>
        <w:rPr>
          <w:rFonts w:ascii="Times New Roman" w:eastAsia="华文宋体" w:hAnsi="Times New Roman" w:hint="eastAsia"/>
          <w:sz w:val="28"/>
          <w:szCs w:val="28"/>
        </w:rPr>
        <w:t>月度同比增速，而事实上工业的主体就是制造业。</w:t>
      </w:r>
      <w:r w:rsidR="003B7776">
        <w:rPr>
          <w:rFonts w:ascii="Times New Roman" w:eastAsia="华文宋体" w:hAnsi="Times New Roman" w:hint="eastAsia"/>
          <w:sz w:val="28"/>
          <w:szCs w:val="28"/>
        </w:rPr>
        <w:t>点击</w:t>
      </w:r>
      <w:r w:rsidR="003B7776" w:rsidRPr="003B7776">
        <w:rPr>
          <w:rFonts w:ascii="Times New Roman" w:eastAsia="华文宋体" w:hAnsi="Times New Roman" w:hint="eastAsia"/>
          <w:b/>
          <w:bCs/>
          <w:sz w:val="28"/>
          <w:szCs w:val="28"/>
        </w:rPr>
        <w:t>下载结果</w:t>
      </w:r>
      <w:r w:rsidR="003B7776">
        <w:rPr>
          <w:rFonts w:ascii="Times New Roman" w:eastAsia="华文宋体" w:hAnsi="Times New Roman" w:hint="eastAsia"/>
          <w:sz w:val="28"/>
          <w:szCs w:val="28"/>
        </w:rPr>
        <w:t>按钮将结果表格下载和存档分析。</w:t>
      </w:r>
    </w:p>
    <w:p w14:paraId="1B47AEB2" w14:textId="7164512F" w:rsidR="009801FC" w:rsidRDefault="009801FC" w:rsidP="00200D46">
      <w:pPr>
        <w:rPr>
          <w:rFonts w:ascii="Times New Roman" w:eastAsia="华文宋体" w:hAnsi="Times New Roman"/>
          <w:sz w:val="28"/>
          <w:szCs w:val="28"/>
        </w:rPr>
      </w:pPr>
      <w:r>
        <w:rPr>
          <w:rFonts w:ascii="Times New Roman" w:eastAsia="华文宋体" w:hAnsi="Times New Roman"/>
          <w:sz w:val="28"/>
          <w:szCs w:val="28"/>
        </w:rPr>
        <w:t xml:space="preserve">    </w:t>
      </w:r>
      <w:r w:rsidR="003A46A4">
        <w:rPr>
          <w:rFonts w:ascii="Times New Roman" w:eastAsia="华文宋体" w:hAnsi="Times New Roman" w:hint="eastAsia"/>
          <w:sz w:val="28"/>
          <w:szCs w:val="28"/>
        </w:rPr>
        <w:t>为了进一步直观展示序列间的同步性高低，用户可通过</w:t>
      </w:r>
      <w:r w:rsidR="003A46A4">
        <w:rPr>
          <w:rFonts w:ascii="Times New Roman" w:eastAsia="华文宋体" w:hAnsi="Times New Roman" w:hint="eastAsia"/>
          <w:sz w:val="28"/>
          <w:szCs w:val="28"/>
        </w:rPr>
        <w:t>D</w:t>
      </w:r>
      <w:r w:rsidR="003A46A4">
        <w:rPr>
          <w:rFonts w:ascii="Times New Roman" w:eastAsia="华文宋体" w:hAnsi="Times New Roman"/>
          <w:sz w:val="28"/>
          <w:szCs w:val="28"/>
        </w:rPr>
        <w:t>TW</w:t>
      </w:r>
      <w:r w:rsidR="003A46A4">
        <w:rPr>
          <w:rFonts w:ascii="Times New Roman" w:eastAsia="华文宋体" w:hAnsi="Times New Roman" w:hint="eastAsia"/>
          <w:sz w:val="28"/>
          <w:szCs w:val="28"/>
        </w:rPr>
        <w:t>对比图功能选择需要查看的序列以展示其与目标序列的同步性。如图</w:t>
      </w:r>
      <w:r w:rsidR="003A46A4">
        <w:rPr>
          <w:rFonts w:ascii="Times New Roman" w:eastAsia="华文宋体" w:hAnsi="Times New Roman" w:hint="eastAsia"/>
          <w:sz w:val="28"/>
          <w:szCs w:val="28"/>
        </w:rPr>
        <w:t>5</w:t>
      </w:r>
      <w:r w:rsidR="003A46A4">
        <w:rPr>
          <w:rFonts w:ascii="Times New Roman" w:eastAsia="华文宋体" w:hAnsi="Times New Roman"/>
          <w:sz w:val="28"/>
          <w:szCs w:val="28"/>
        </w:rPr>
        <w:t>.2.4</w:t>
      </w:r>
      <w:r w:rsidR="003A46A4">
        <w:rPr>
          <w:rFonts w:ascii="Times New Roman" w:eastAsia="华文宋体" w:hAnsi="Times New Roman" w:hint="eastAsia"/>
          <w:sz w:val="28"/>
          <w:szCs w:val="28"/>
        </w:rPr>
        <w:t>所示，选择</w:t>
      </w:r>
      <w:r w:rsidR="0084350D">
        <w:rPr>
          <w:rFonts w:ascii="Times New Roman" w:eastAsia="华文宋体" w:hAnsi="Times New Roman" w:hint="eastAsia"/>
          <w:sz w:val="28"/>
          <w:szCs w:val="28"/>
        </w:rPr>
        <w:t>同步性较强的</w:t>
      </w:r>
      <w:r w:rsidR="003A46A4">
        <w:rPr>
          <w:rFonts w:ascii="Times New Roman" w:eastAsia="华文宋体" w:hAnsi="Times New Roman" w:hint="eastAsia"/>
          <w:sz w:val="28"/>
          <w:szCs w:val="28"/>
        </w:rPr>
        <w:t>涤纶长丝</w:t>
      </w:r>
      <w:r w:rsidR="0084350D">
        <w:rPr>
          <w:rFonts w:ascii="Times New Roman" w:eastAsia="华文宋体" w:hAnsi="Times New Roman" w:hint="eastAsia"/>
          <w:sz w:val="28"/>
          <w:szCs w:val="28"/>
        </w:rPr>
        <w:t>开工率指标，可以看到二者在时间同步性上的确较强，而由于涤纶长丝开工率原始频率为周度，因此可以作为实时预测的理想预测指标。</w:t>
      </w:r>
    </w:p>
    <w:p w14:paraId="6873340A" w14:textId="6C72C6D3" w:rsidR="007540A0" w:rsidRDefault="007540A0" w:rsidP="00200D46">
      <w:pPr>
        <w:rPr>
          <w:rFonts w:ascii="Times New Roman" w:eastAsia="华文宋体" w:hAnsi="Times New Roman"/>
          <w:sz w:val="28"/>
          <w:szCs w:val="28"/>
        </w:rPr>
      </w:pPr>
      <w:r>
        <w:rPr>
          <w:noProof/>
          <w14:ligatures w14:val="none"/>
        </w:rPr>
        <w:lastRenderedPageBreak/>
        <w:drawing>
          <wp:inline distT="0" distB="0" distL="0" distR="0" wp14:anchorId="2C3CD5C5" wp14:editId="026552A5">
            <wp:extent cx="5274310" cy="23920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92045"/>
                    </a:xfrm>
                    <a:prstGeom prst="rect">
                      <a:avLst/>
                    </a:prstGeom>
                  </pic:spPr>
                </pic:pic>
              </a:graphicData>
            </a:graphic>
          </wp:inline>
        </w:drawing>
      </w:r>
    </w:p>
    <w:p w14:paraId="31C171BE" w14:textId="204BC2A2" w:rsidR="003A46A4" w:rsidRDefault="003A46A4" w:rsidP="003A46A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2.4</w:t>
      </w:r>
      <w:r w:rsidRPr="00474F2F">
        <w:rPr>
          <w:rFonts w:ascii="Times New Roman" w:eastAsia="华文宋体" w:hAnsi="Times New Roman" w:hint="eastAsia"/>
          <w:b/>
          <w:bCs/>
        </w:rPr>
        <w:t xml:space="preserve"> </w:t>
      </w:r>
      <w:r w:rsidR="00A85914">
        <w:rPr>
          <w:rFonts w:ascii="Times New Roman" w:eastAsia="华文宋体" w:hAnsi="Times New Roman" w:hint="eastAsia"/>
          <w:b/>
          <w:bCs/>
        </w:rPr>
        <w:t>同步</w:t>
      </w:r>
      <w:r>
        <w:rPr>
          <w:rFonts w:ascii="Times New Roman" w:eastAsia="华文宋体" w:hAnsi="Times New Roman" w:hint="eastAsia"/>
          <w:b/>
          <w:bCs/>
        </w:rPr>
        <w:t>分析</w:t>
      </w:r>
      <w:r>
        <w:rPr>
          <w:rFonts w:ascii="Times New Roman" w:eastAsia="华文宋体" w:hAnsi="Times New Roman" w:hint="eastAsia"/>
          <w:b/>
          <w:bCs/>
        </w:rPr>
        <w:t>-D</w:t>
      </w:r>
      <w:r>
        <w:rPr>
          <w:rFonts w:ascii="Times New Roman" w:eastAsia="华文宋体" w:hAnsi="Times New Roman"/>
          <w:b/>
          <w:bCs/>
        </w:rPr>
        <w:t>TW</w:t>
      </w:r>
      <w:r>
        <w:rPr>
          <w:rFonts w:ascii="Times New Roman" w:eastAsia="华文宋体" w:hAnsi="Times New Roman" w:hint="eastAsia"/>
          <w:b/>
          <w:bCs/>
        </w:rPr>
        <w:t>对比图</w:t>
      </w:r>
    </w:p>
    <w:p w14:paraId="79A0939C" w14:textId="596DAD7F" w:rsidR="000635E6" w:rsidRPr="001B3832" w:rsidRDefault="000635E6" w:rsidP="000635E6">
      <w:pPr>
        <w:pStyle w:val="3"/>
        <w:rPr>
          <w:rFonts w:ascii="楷体" w:eastAsia="楷体" w:hAnsi="楷体"/>
          <w:sz w:val="28"/>
          <w:szCs w:val="28"/>
        </w:rPr>
      </w:pPr>
      <w:r>
        <w:rPr>
          <w:rFonts w:ascii="楷体" w:eastAsia="楷体" w:hAnsi="楷体"/>
          <w:sz w:val="28"/>
          <w:szCs w:val="28"/>
        </w:rPr>
        <w:t>5</w:t>
      </w:r>
      <w:r w:rsidRPr="00124502">
        <w:rPr>
          <w:rFonts w:ascii="楷体" w:eastAsia="楷体" w:hAnsi="楷体"/>
          <w:sz w:val="28"/>
          <w:szCs w:val="28"/>
        </w:rPr>
        <w:t>.</w:t>
      </w:r>
      <w:r>
        <w:rPr>
          <w:rFonts w:ascii="楷体" w:eastAsia="楷体" w:hAnsi="楷体"/>
          <w:sz w:val="28"/>
          <w:szCs w:val="28"/>
        </w:rPr>
        <w:t xml:space="preserve">2.2 </w:t>
      </w:r>
      <w:r>
        <w:rPr>
          <w:rFonts w:ascii="楷体" w:eastAsia="楷体" w:hAnsi="楷体" w:hint="eastAsia"/>
          <w:sz w:val="28"/>
          <w:szCs w:val="28"/>
        </w:rPr>
        <w:t>领先滞后分析</w:t>
      </w:r>
    </w:p>
    <w:p w14:paraId="7668AA83" w14:textId="544A0E30" w:rsidR="0003735F" w:rsidRDefault="000635E6"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03735F">
        <w:rPr>
          <w:rFonts w:ascii="Times New Roman" w:eastAsia="华文宋体" w:hAnsi="Times New Roman" w:hint="eastAsia"/>
          <w:sz w:val="28"/>
          <w:szCs w:val="28"/>
        </w:rPr>
        <w:t>领先滞后分析</w:t>
      </w:r>
      <w:r w:rsidR="00AB569A">
        <w:rPr>
          <w:rFonts w:ascii="Times New Roman" w:eastAsia="华文宋体" w:hAnsi="Times New Roman" w:hint="eastAsia"/>
          <w:sz w:val="28"/>
          <w:szCs w:val="28"/>
        </w:rPr>
        <w:t>为用户提供</w:t>
      </w:r>
      <w:r w:rsidR="00AB569A">
        <w:rPr>
          <w:rFonts w:ascii="Times New Roman" w:eastAsia="华文宋体" w:hAnsi="Times New Roman" w:hint="eastAsia"/>
          <w:sz w:val="28"/>
          <w:szCs w:val="28"/>
        </w:rPr>
        <w:t>K</w:t>
      </w:r>
      <w:r w:rsidR="00AB569A">
        <w:rPr>
          <w:rFonts w:ascii="Times New Roman" w:eastAsia="华文宋体" w:hAnsi="Times New Roman"/>
          <w:sz w:val="28"/>
          <w:szCs w:val="28"/>
        </w:rPr>
        <w:t>-L</w:t>
      </w:r>
      <w:r w:rsidR="00AB569A">
        <w:rPr>
          <w:rFonts w:ascii="Times New Roman" w:eastAsia="华文宋体" w:hAnsi="Times New Roman" w:hint="eastAsia"/>
          <w:sz w:val="28"/>
          <w:szCs w:val="28"/>
        </w:rPr>
        <w:t>散度分析方法来寻找与目标序列存在可能的领先滞后关系的时间序列。</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散度分析通过衡量概率分布之间的差异来识别时间序列变量间的领先滞后关系，其核心原理是将目标变量与候选变量在不同滞后期下的数据分布进行对比，当候选变量经过</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期滞后</w:t>
      </w:r>
      <w:proofErr w:type="gramStart"/>
      <w:r w:rsidR="00AB569A" w:rsidRPr="00AB569A">
        <w:rPr>
          <w:rFonts w:ascii="Times New Roman" w:eastAsia="华文宋体" w:hAnsi="Times New Roman"/>
          <w:sz w:val="28"/>
          <w:szCs w:val="28"/>
        </w:rPr>
        <w:t>后</w:t>
      </w:r>
      <w:proofErr w:type="gramEnd"/>
      <w:r w:rsidR="00AB569A" w:rsidRPr="00AB569A">
        <w:rPr>
          <w:rFonts w:ascii="Times New Roman" w:eastAsia="华文宋体" w:hAnsi="Times New Roman"/>
          <w:sz w:val="28"/>
          <w:szCs w:val="28"/>
        </w:rPr>
        <w:t>与目标变量的分布最为接近时（即</w:t>
      </w:r>
      <w:r w:rsidR="00AB569A" w:rsidRPr="00AB569A">
        <w:rPr>
          <w:rFonts w:ascii="Times New Roman" w:eastAsia="华文宋体" w:hAnsi="Times New Roman"/>
          <w:sz w:val="28"/>
          <w:szCs w:val="28"/>
        </w:rPr>
        <w:t>K-L</w:t>
      </w:r>
      <w:r w:rsidR="00AB569A" w:rsidRPr="00AB569A">
        <w:rPr>
          <w:rFonts w:ascii="Times New Roman" w:eastAsia="华文宋体" w:hAnsi="Times New Roman"/>
          <w:sz w:val="28"/>
          <w:szCs w:val="28"/>
        </w:rPr>
        <w:t>散度值最小），说明该候选变量在</w:t>
      </w:r>
      <w:r w:rsidR="00AB569A">
        <w:rPr>
          <w:rFonts w:ascii="Times New Roman" w:eastAsia="华文宋体" w:hAnsi="Times New Roman" w:hint="eastAsia"/>
          <w:sz w:val="28"/>
          <w:szCs w:val="28"/>
        </w:rPr>
        <w:t>K</w:t>
      </w:r>
      <w:r w:rsidR="00AB569A" w:rsidRPr="00AB569A">
        <w:rPr>
          <w:rFonts w:ascii="Times New Roman" w:eastAsia="华文宋体" w:hAnsi="Times New Roman"/>
          <w:sz w:val="28"/>
          <w:szCs w:val="28"/>
        </w:rPr>
        <w:t>期前的变化能够较好地预示目标变量当前的变化趋势，从而确定两者之间的最优领先滞后关系。</w:t>
      </w:r>
      <w:r w:rsidR="00AB569A">
        <w:rPr>
          <w:rFonts w:ascii="Times New Roman" w:eastAsia="华文宋体" w:hAnsi="Times New Roman" w:hint="eastAsia"/>
          <w:sz w:val="28"/>
          <w:szCs w:val="28"/>
        </w:rPr>
        <w:t>该</w:t>
      </w:r>
      <w:r w:rsidR="00AB569A" w:rsidRPr="00AB569A">
        <w:rPr>
          <w:rFonts w:ascii="Times New Roman" w:eastAsia="华文宋体" w:hAnsi="Times New Roman"/>
          <w:sz w:val="28"/>
          <w:szCs w:val="28"/>
        </w:rPr>
        <w:t>方法的优势在于不依赖线性假设，能够捕捉变量间复杂的非线性关系，通过将时间序列数据离散化为概率分布并计算</w:t>
      </w:r>
      <w:proofErr w:type="gramStart"/>
      <w:r w:rsidR="00AB569A" w:rsidRPr="00AB569A">
        <w:rPr>
          <w:rFonts w:ascii="Times New Roman" w:eastAsia="华文宋体" w:hAnsi="Times New Roman"/>
          <w:sz w:val="28"/>
          <w:szCs w:val="28"/>
        </w:rPr>
        <w:t>分布间</w:t>
      </w:r>
      <w:proofErr w:type="gramEnd"/>
      <w:r w:rsidR="00AB569A" w:rsidRPr="00AB569A">
        <w:rPr>
          <w:rFonts w:ascii="Times New Roman" w:eastAsia="华文宋体" w:hAnsi="Times New Roman"/>
          <w:sz w:val="28"/>
          <w:szCs w:val="28"/>
        </w:rPr>
        <w:t>的信息散度，可以有效识别出哪些变量具有预测价值以及它们领先或滞后的具体期数，为</w:t>
      </w:r>
      <w:r w:rsidR="00AB569A" w:rsidRPr="00AB569A">
        <w:rPr>
          <w:rFonts w:ascii="Times New Roman" w:eastAsia="华文宋体" w:hAnsi="Times New Roman" w:hint="eastAsia"/>
          <w:sz w:val="28"/>
          <w:szCs w:val="28"/>
        </w:rPr>
        <w:t>经济预测和因果关系分析提供量化依据。</w:t>
      </w:r>
    </w:p>
    <w:p w14:paraId="0A426FA3" w14:textId="22B0FC6A" w:rsidR="003A46A4" w:rsidRDefault="00AB569A" w:rsidP="00200D46">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97A33">
        <w:rPr>
          <w:rFonts w:ascii="Times New Roman" w:eastAsia="华文宋体" w:hAnsi="Times New Roman" w:hint="eastAsia"/>
          <w:sz w:val="28"/>
          <w:szCs w:val="28"/>
        </w:rPr>
        <w:t>点击数据探索</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时序关系</w:t>
      </w:r>
      <w:r w:rsidR="00997A33">
        <w:rPr>
          <w:rFonts w:ascii="Times New Roman" w:eastAsia="华文宋体" w:hAnsi="Times New Roman" w:hint="eastAsia"/>
          <w:sz w:val="28"/>
          <w:szCs w:val="28"/>
        </w:rPr>
        <w:t>-</w:t>
      </w:r>
      <w:r w:rsidR="00997A33">
        <w:rPr>
          <w:rFonts w:ascii="Times New Roman" w:eastAsia="华文宋体" w:hAnsi="Times New Roman" w:hint="eastAsia"/>
          <w:sz w:val="28"/>
          <w:szCs w:val="28"/>
        </w:rPr>
        <w:t>领先滞后分析页面后，用户</w:t>
      </w:r>
      <w:r w:rsidR="00DE3899">
        <w:rPr>
          <w:rFonts w:ascii="Times New Roman" w:eastAsia="华文宋体" w:hAnsi="Times New Roman" w:hint="eastAsia"/>
          <w:sz w:val="28"/>
          <w:szCs w:val="28"/>
        </w:rPr>
        <w:t>首先需</w:t>
      </w:r>
      <w:r w:rsidR="00997A33">
        <w:rPr>
          <w:rFonts w:ascii="Times New Roman" w:eastAsia="华文宋体" w:hAnsi="Times New Roman" w:hint="eastAsia"/>
          <w:sz w:val="28"/>
          <w:szCs w:val="28"/>
        </w:rPr>
        <w:t>上传</w:t>
      </w:r>
      <w:r w:rsidR="0003735F">
        <w:rPr>
          <w:rFonts w:ascii="Times New Roman" w:eastAsia="华文宋体" w:hAnsi="Times New Roman" w:hint="eastAsia"/>
          <w:sz w:val="28"/>
          <w:szCs w:val="28"/>
        </w:rPr>
        <w:t>数据文件</w:t>
      </w:r>
      <w:r w:rsidR="00DE3899">
        <w:rPr>
          <w:rFonts w:ascii="Times New Roman" w:eastAsia="华文宋体" w:hAnsi="Times New Roman" w:hint="eastAsia"/>
          <w:sz w:val="28"/>
          <w:szCs w:val="28"/>
        </w:rPr>
        <w:t>，成功解析</w:t>
      </w:r>
      <w:r w:rsidR="0003735F">
        <w:rPr>
          <w:rFonts w:ascii="Times New Roman" w:eastAsia="华文宋体" w:hAnsi="Times New Roman" w:hint="eastAsia"/>
          <w:sz w:val="28"/>
          <w:szCs w:val="28"/>
        </w:rPr>
        <w:t>后将会</w:t>
      </w:r>
      <w:r w:rsidR="00DE3899">
        <w:rPr>
          <w:rFonts w:ascii="Times New Roman" w:eastAsia="华文宋体" w:hAnsi="Times New Roman" w:hint="eastAsia"/>
          <w:sz w:val="28"/>
          <w:szCs w:val="28"/>
        </w:rPr>
        <w:t>展示数据已下载绿色提示信息（图</w:t>
      </w:r>
      <w:r w:rsidR="00DE3899">
        <w:rPr>
          <w:rFonts w:ascii="Times New Roman" w:eastAsia="华文宋体" w:hAnsi="Times New Roman" w:hint="eastAsia"/>
          <w:sz w:val="28"/>
          <w:szCs w:val="28"/>
        </w:rPr>
        <w:t>5</w:t>
      </w:r>
      <w:r w:rsidR="00DE3899">
        <w:rPr>
          <w:rFonts w:ascii="Times New Roman" w:eastAsia="华文宋体" w:hAnsi="Times New Roman"/>
          <w:sz w:val="28"/>
          <w:szCs w:val="28"/>
        </w:rPr>
        <w:t>.2.5</w:t>
      </w:r>
      <w:r w:rsidR="00DE3899">
        <w:rPr>
          <w:rFonts w:ascii="Times New Roman" w:eastAsia="华文宋体" w:hAnsi="Times New Roman" w:hint="eastAsia"/>
          <w:sz w:val="28"/>
          <w:szCs w:val="28"/>
        </w:rPr>
        <w:t>）。</w:t>
      </w:r>
    </w:p>
    <w:p w14:paraId="2ED4B52F" w14:textId="13DDB634" w:rsidR="00997A33" w:rsidRDefault="00346A51" w:rsidP="00200D46">
      <w:pPr>
        <w:rPr>
          <w:rFonts w:ascii="Times New Roman" w:eastAsia="华文宋体" w:hAnsi="Times New Roman"/>
          <w:sz w:val="28"/>
          <w:szCs w:val="28"/>
        </w:rPr>
      </w:pPr>
      <w:r>
        <w:rPr>
          <w:noProof/>
          <w14:ligatures w14:val="none"/>
        </w:rPr>
        <w:lastRenderedPageBreak/>
        <w:drawing>
          <wp:inline distT="0" distB="0" distL="0" distR="0" wp14:anchorId="3BA3AEB9" wp14:editId="4BD1FD28">
            <wp:extent cx="5274310" cy="2743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43200"/>
                    </a:xfrm>
                    <a:prstGeom prst="rect">
                      <a:avLst/>
                    </a:prstGeom>
                  </pic:spPr>
                </pic:pic>
              </a:graphicData>
            </a:graphic>
          </wp:inline>
        </w:drawing>
      </w:r>
    </w:p>
    <w:p w14:paraId="16646F65" w14:textId="303D8319" w:rsidR="00DE3899" w:rsidRDefault="00DE3899" w:rsidP="00DE389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2.5</w:t>
      </w:r>
      <w:r w:rsidRPr="00474F2F">
        <w:rPr>
          <w:rFonts w:ascii="Times New Roman" w:eastAsia="华文宋体" w:hAnsi="Times New Roman" w:hint="eastAsia"/>
          <w:b/>
          <w:bCs/>
        </w:rPr>
        <w:t xml:space="preserve"> </w:t>
      </w:r>
      <w:r>
        <w:rPr>
          <w:rFonts w:ascii="Times New Roman" w:eastAsia="华文宋体" w:hAnsi="Times New Roman" w:hint="eastAsia"/>
          <w:b/>
          <w:bCs/>
        </w:rPr>
        <w:t>同步分析</w:t>
      </w:r>
      <w:r>
        <w:rPr>
          <w:rFonts w:ascii="Times New Roman" w:eastAsia="华文宋体" w:hAnsi="Times New Roman" w:hint="eastAsia"/>
          <w:b/>
          <w:bCs/>
        </w:rPr>
        <w:t>-</w:t>
      </w:r>
      <w:r>
        <w:rPr>
          <w:rFonts w:ascii="Times New Roman" w:eastAsia="华文宋体" w:hAnsi="Times New Roman" w:hint="eastAsia"/>
          <w:b/>
          <w:bCs/>
        </w:rPr>
        <w:t>领先滞后分析数据上传</w:t>
      </w:r>
    </w:p>
    <w:p w14:paraId="4721F6B6" w14:textId="5D906D76" w:rsidR="009839BB" w:rsidRDefault="00DE3899" w:rsidP="009839BB">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用户首先需要选择目标变量作为比较基准，选定后系统将自动将其他序列的不同滞后期与之进行比较</w:t>
      </w:r>
      <w:r w:rsidR="00571756">
        <w:rPr>
          <w:rFonts w:ascii="Times New Roman" w:eastAsia="华文宋体" w:hAnsi="Times New Roman" w:hint="eastAsia"/>
          <w:sz w:val="28"/>
          <w:szCs w:val="28"/>
        </w:rPr>
        <w:t>。对齐模式选项允许当数据集中存在不同频率指标时，是否进行频率对齐，并在聚合方法中选择某一种统计聚合方法。对于</w:t>
      </w:r>
      <w:r w:rsidR="00571756">
        <w:rPr>
          <w:rFonts w:ascii="Times New Roman" w:eastAsia="华文宋体" w:hAnsi="Times New Roman" w:hint="eastAsia"/>
          <w:sz w:val="28"/>
          <w:szCs w:val="28"/>
        </w:rPr>
        <w:t>K</w:t>
      </w:r>
      <w:r w:rsidR="00571756">
        <w:rPr>
          <w:rFonts w:ascii="Times New Roman" w:eastAsia="华文宋体" w:hAnsi="Times New Roman"/>
          <w:sz w:val="28"/>
          <w:szCs w:val="28"/>
        </w:rPr>
        <w:t>-L</w:t>
      </w:r>
      <w:r w:rsidR="00571756">
        <w:rPr>
          <w:rFonts w:ascii="Times New Roman" w:eastAsia="华文宋体" w:hAnsi="Times New Roman" w:hint="eastAsia"/>
          <w:sz w:val="28"/>
          <w:szCs w:val="28"/>
        </w:rPr>
        <w:t>散度分析</w:t>
      </w:r>
      <w:r w:rsidR="009839BB">
        <w:rPr>
          <w:rFonts w:ascii="Times New Roman" w:eastAsia="华文宋体" w:hAnsi="Times New Roman" w:hint="eastAsia"/>
          <w:sz w:val="28"/>
          <w:szCs w:val="28"/>
        </w:rPr>
        <w:t>，需要指定领先滞后期数以锁定比较的期数范围，例如，输入</w:t>
      </w:r>
      <w:r w:rsidR="009839BB">
        <w:rPr>
          <w:rFonts w:ascii="Times New Roman" w:eastAsia="华文宋体" w:hAnsi="Times New Roman" w:hint="eastAsia"/>
          <w:sz w:val="28"/>
          <w:szCs w:val="28"/>
        </w:rPr>
        <w:t>3</w:t>
      </w:r>
      <w:r w:rsidR="009839BB">
        <w:rPr>
          <w:rFonts w:ascii="Times New Roman" w:eastAsia="华文宋体" w:hAnsi="Times New Roman" w:hint="eastAsia"/>
          <w:sz w:val="28"/>
          <w:szCs w:val="28"/>
        </w:rPr>
        <w:t>意味着将用候选指标的滞后和领先</w:t>
      </w:r>
      <w:r w:rsidR="009839BB">
        <w:rPr>
          <w:rFonts w:ascii="Times New Roman" w:eastAsia="华文宋体" w:hAnsi="Times New Roman"/>
          <w:sz w:val="28"/>
          <w:szCs w:val="28"/>
        </w:rPr>
        <w:t>3</w:t>
      </w:r>
      <w:r w:rsidR="009839BB">
        <w:rPr>
          <w:rFonts w:ascii="Times New Roman" w:eastAsia="华文宋体" w:hAnsi="Times New Roman" w:hint="eastAsia"/>
          <w:sz w:val="28"/>
          <w:szCs w:val="28"/>
        </w:rPr>
        <w:t>期的数据分布与目标变量的分布进行比较以确定领先或滞后目标变量的期数。点击</w:t>
      </w:r>
      <w:r w:rsidR="009839BB" w:rsidRPr="009839BB">
        <w:rPr>
          <w:rFonts w:ascii="Times New Roman" w:eastAsia="华文宋体" w:hAnsi="Times New Roman" w:hint="eastAsia"/>
          <w:b/>
          <w:bCs/>
          <w:sz w:val="28"/>
          <w:szCs w:val="28"/>
        </w:rPr>
        <w:t>开始分析</w:t>
      </w:r>
      <w:r w:rsidR="009839BB" w:rsidRPr="009839BB">
        <w:rPr>
          <w:rFonts w:ascii="Times New Roman" w:eastAsia="华文宋体" w:hAnsi="Times New Roman" w:hint="eastAsia"/>
          <w:sz w:val="28"/>
          <w:szCs w:val="28"/>
        </w:rPr>
        <w:t>按钮</w:t>
      </w:r>
      <w:r w:rsidR="009839BB">
        <w:rPr>
          <w:rFonts w:ascii="Times New Roman" w:eastAsia="华文宋体" w:hAnsi="Times New Roman" w:hint="eastAsia"/>
          <w:sz w:val="28"/>
          <w:szCs w:val="28"/>
        </w:rPr>
        <w:t>后系统将自动进行分析并返回结果列表（图</w:t>
      </w:r>
      <w:r w:rsidR="009839BB">
        <w:rPr>
          <w:rFonts w:ascii="Times New Roman" w:eastAsia="华文宋体" w:hAnsi="Times New Roman" w:hint="eastAsia"/>
          <w:sz w:val="28"/>
          <w:szCs w:val="28"/>
        </w:rPr>
        <w:t>5</w:t>
      </w:r>
      <w:r w:rsidR="009839BB">
        <w:rPr>
          <w:rFonts w:ascii="Times New Roman" w:eastAsia="华文宋体" w:hAnsi="Times New Roman"/>
          <w:sz w:val="28"/>
          <w:szCs w:val="28"/>
        </w:rPr>
        <w:t>.</w:t>
      </w:r>
      <w:r w:rsidR="009839BB">
        <w:rPr>
          <w:rFonts w:ascii="Times New Roman" w:eastAsia="华文宋体" w:hAnsi="Times New Roman" w:hint="eastAsia"/>
          <w:sz w:val="28"/>
          <w:szCs w:val="28"/>
        </w:rPr>
        <w:t>2</w:t>
      </w:r>
      <w:r w:rsidR="009839BB">
        <w:rPr>
          <w:rFonts w:ascii="Times New Roman" w:eastAsia="华文宋体" w:hAnsi="Times New Roman"/>
          <w:sz w:val="28"/>
          <w:szCs w:val="28"/>
        </w:rPr>
        <w:t>.6</w:t>
      </w:r>
      <w:r w:rsidR="009839BB">
        <w:rPr>
          <w:rFonts w:ascii="Times New Roman" w:eastAsia="华文宋体" w:hAnsi="Times New Roman" w:hint="eastAsia"/>
          <w:sz w:val="28"/>
          <w:szCs w:val="28"/>
        </w:rPr>
        <w:t>）。</w:t>
      </w:r>
    </w:p>
    <w:p w14:paraId="64C0A500" w14:textId="733235C6" w:rsidR="009839BB" w:rsidRDefault="009839BB" w:rsidP="009839BB">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分析结果表显示了所有候选变量与目标变量的最优滞后期以及对应的散度值。如果最优</w:t>
      </w:r>
      <w:proofErr w:type="gramStart"/>
      <w:r>
        <w:rPr>
          <w:rFonts w:ascii="Times New Roman" w:eastAsia="华文宋体" w:hAnsi="Times New Roman" w:hint="eastAsia"/>
          <w:sz w:val="28"/>
          <w:szCs w:val="28"/>
        </w:rPr>
        <w:t>滞后值</w:t>
      </w:r>
      <w:proofErr w:type="gramEnd"/>
      <w:r>
        <w:rPr>
          <w:rFonts w:ascii="Times New Roman" w:eastAsia="华文宋体" w:hAnsi="Times New Roman" w:hint="eastAsia"/>
          <w:sz w:val="28"/>
          <w:szCs w:val="28"/>
        </w:rPr>
        <w:t>为正，则表明该候选变量领先目标变量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期，如果为负则表明滞后目标变量</w:t>
      </w:r>
      <w:r>
        <w:rPr>
          <w:rFonts w:ascii="Times New Roman" w:eastAsia="华文宋体" w:hAnsi="Times New Roman" w:hint="eastAsia"/>
          <w:sz w:val="28"/>
          <w:szCs w:val="28"/>
        </w:rPr>
        <w:t>N</w:t>
      </w:r>
      <w:r>
        <w:rPr>
          <w:rFonts w:ascii="Times New Roman" w:eastAsia="华文宋体" w:hAnsi="Times New Roman" w:hint="eastAsia"/>
          <w:sz w:val="28"/>
          <w:szCs w:val="28"/>
        </w:rPr>
        <w:t>期，如果为</w:t>
      </w:r>
      <w:r>
        <w:rPr>
          <w:rFonts w:ascii="Times New Roman" w:eastAsia="华文宋体" w:hAnsi="Times New Roman" w:hint="eastAsia"/>
          <w:sz w:val="28"/>
          <w:szCs w:val="28"/>
        </w:rPr>
        <w:t>0</w:t>
      </w:r>
      <w:r>
        <w:rPr>
          <w:rFonts w:ascii="Times New Roman" w:eastAsia="华文宋体" w:hAnsi="Times New Roman" w:hint="eastAsia"/>
          <w:sz w:val="28"/>
          <w:szCs w:val="28"/>
        </w:rPr>
        <w:t>则二者为同步关系。</w:t>
      </w:r>
      <w:r w:rsidR="00394C28">
        <w:rPr>
          <w:rFonts w:ascii="Times New Roman" w:eastAsia="华文宋体" w:hAnsi="Times New Roman" w:hint="eastAsia"/>
          <w:sz w:val="28"/>
          <w:szCs w:val="28"/>
        </w:rPr>
        <w:t>如图所示，经过</w:t>
      </w:r>
      <w:r w:rsidR="00394C28">
        <w:rPr>
          <w:rFonts w:ascii="Times New Roman" w:eastAsia="华文宋体" w:hAnsi="Times New Roman" w:hint="eastAsia"/>
          <w:sz w:val="28"/>
          <w:szCs w:val="28"/>
        </w:rPr>
        <w:t>K</w:t>
      </w:r>
      <w:r w:rsidR="00394C28">
        <w:rPr>
          <w:rFonts w:ascii="Times New Roman" w:eastAsia="华文宋体" w:hAnsi="Times New Roman"/>
          <w:sz w:val="28"/>
          <w:szCs w:val="28"/>
        </w:rPr>
        <w:t>-L</w:t>
      </w:r>
      <w:r w:rsidR="00394C28">
        <w:rPr>
          <w:rFonts w:ascii="Times New Roman" w:eastAsia="华文宋体" w:hAnsi="Times New Roman" w:hint="eastAsia"/>
          <w:sz w:val="28"/>
          <w:szCs w:val="28"/>
        </w:rPr>
        <w:t>散度计算，涤纶长丝与工业增加</w:t>
      </w:r>
      <w:proofErr w:type="gramStart"/>
      <w:r w:rsidR="00394C28">
        <w:rPr>
          <w:rFonts w:ascii="Times New Roman" w:eastAsia="华文宋体" w:hAnsi="Times New Roman" w:hint="eastAsia"/>
          <w:sz w:val="28"/>
          <w:szCs w:val="28"/>
        </w:rPr>
        <w:t>值当月</w:t>
      </w:r>
      <w:proofErr w:type="gramEnd"/>
      <w:r w:rsidR="00394C28">
        <w:rPr>
          <w:rFonts w:ascii="Times New Roman" w:eastAsia="华文宋体" w:hAnsi="Times New Roman" w:hint="eastAsia"/>
          <w:sz w:val="28"/>
          <w:szCs w:val="28"/>
        </w:rPr>
        <w:t>同比的最优</w:t>
      </w:r>
      <w:proofErr w:type="gramStart"/>
      <w:r w:rsidR="00394C28">
        <w:rPr>
          <w:rFonts w:ascii="Times New Roman" w:eastAsia="华文宋体" w:hAnsi="Times New Roman" w:hint="eastAsia"/>
          <w:sz w:val="28"/>
          <w:szCs w:val="28"/>
        </w:rPr>
        <w:t>滞后阶数为</w:t>
      </w:r>
      <w:proofErr w:type="gramEnd"/>
      <w:r w:rsidR="00394C28">
        <w:rPr>
          <w:rFonts w:ascii="Times New Roman" w:eastAsia="华文宋体" w:hAnsi="Times New Roman" w:hint="eastAsia"/>
          <w:sz w:val="28"/>
          <w:szCs w:val="28"/>
        </w:rPr>
        <w:t>0</w:t>
      </w:r>
      <w:r w:rsidR="00394C28">
        <w:rPr>
          <w:rFonts w:ascii="Times New Roman" w:eastAsia="华文宋体" w:hAnsi="Times New Roman" w:hint="eastAsia"/>
          <w:sz w:val="28"/>
          <w:szCs w:val="28"/>
        </w:rPr>
        <w:t>，进一步提示我们该指标为同步指标。</w:t>
      </w:r>
      <w:r w:rsidR="006608C2">
        <w:rPr>
          <w:rFonts w:ascii="Times New Roman" w:eastAsia="华文宋体" w:hAnsi="Times New Roman" w:hint="eastAsia"/>
          <w:sz w:val="28"/>
          <w:szCs w:val="28"/>
        </w:rPr>
        <w:t>如果候选变量样本量不足，则会在备注中显示计算失败。</w:t>
      </w:r>
    </w:p>
    <w:p w14:paraId="5212FD90" w14:textId="4E6A81D4" w:rsidR="00DE3899" w:rsidRPr="009839BB" w:rsidRDefault="00394C28" w:rsidP="009839BB">
      <w:pPr>
        <w:rPr>
          <w:rFonts w:ascii="Times New Roman" w:eastAsia="华文宋体" w:hAnsi="Times New Roman"/>
          <w:b/>
          <w:bCs/>
        </w:rPr>
      </w:pPr>
      <w:r>
        <w:rPr>
          <w:noProof/>
          <w14:ligatures w14:val="none"/>
        </w:rPr>
        <w:lastRenderedPageBreak/>
        <w:drawing>
          <wp:inline distT="0" distB="0" distL="0" distR="0" wp14:anchorId="67038A3D" wp14:editId="3C232E4A">
            <wp:extent cx="5274310" cy="25025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02535"/>
                    </a:xfrm>
                    <a:prstGeom prst="rect">
                      <a:avLst/>
                    </a:prstGeom>
                  </pic:spPr>
                </pic:pic>
              </a:graphicData>
            </a:graphic>
          </wp:inline>
        </w:drawing>
      </w:r>
    </w:p>
    <w:p w14:paraId="49E5587F" w14:textId="5594E57A" w:rsidR="00DE3899" w:rsidRDefault="009839BB" w:rsidP="009839BB">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w:t>
      </w:r>
      <w:r w:rsidR="00394C28">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w:t>
      </w:r>
      <w:r>
        <w:rPr>
          <w:rFonts w:ascii="Times New Roman" w:eastAsia="华文宋体" w:hAnsi="Times New Roman" w:hint="eastAsia"/>
          <w:b/>
          <w:bCs/>
        </w:rPr>
        <w:t>领先滞后分析结果</w:t>
      </w:r>
    </w:p>
    <w:p w14:paraId="70558E54" w14:textId="5667ED1F" w:rsidR="00DE3899" w:rsidRPr="006608C2" w:rsidRDefault="006608C2" w:rsidP="006608C2">
      <w:pPr>
        <w:ind w:firstLineChars="200" w:firstLine="560"/>
        <w:rPr>
          <w:rFonts w:ascii="Times New Roman" w:eastAsia="华文宋体" w:hAnsi="Times New Roman"/>
          <w:b/>
          <w:bCs/>
        </w:rPr>
      </w:pPr>
      <w:r>
        <w:rPr>
          <w:rFonts w:ascii="Times New Roman" w:eastAsia="华文宋体" w:hAnsi="Times New Roman" w:hint="eastAsia"/>
          <w:sz w:val="28"/>
          <w:szCs w:val="28"/>
        </w:rPr>
        <w:t>在分析结果表下面允许用户选择特定变量，并自动展现</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散度分析图和被选中变量与目标变量的双变量时间序列图（图</w:t>
      </w:r>
      <w:r>
        <w:rPr>
          <w:rFonts w:ascii="Times New Roman" w:eastAsia="华文宋体" w:hAnsi="Times New Roman" w:hint="eastAsia"/>
          <w:sz w:val="28"/>
          <w:szCs w:val="28"/>
        </w:rPr>
        <w:t>5</w:t>
      </w:r>
      <w:r>
        <w:rPr>
          <w:rFonts w:ascii="Times New Roman" w:eastAsia="华文宋体" w:hAnsi="Times New Roman"/>
          <w:sz w:val="28"/>
          <w:szCs w:val="28"/>
        </w:rPr>
        <w:t>.2.7</w:t>
      </w:r>
      <w:r>
        <w:rPr>
          <w:rFonts w:ascii="Times New Roman" w:eastAsia="华文宋体" w:hAnsi="Times New Roman" w:hint="eastAsia"/>
          <w:sz w:val="28"/>
          <w:szCs w:val="28"/>
        </w:rPr>
        <w:t>）。仍以涤纶长丝开工率为例，选择该变量后可以看到散度分析图中的曲线呈现</w:t>
      </w:r>
      <w:r>
        <w:rPr>
          <w:rFonts w:ascii="Times New Roman" w:eastAsia="华文宋体" w:hAnsi="Times New Roman" w:hint="eastAsia"/>
          <w:sz w:val="28"/>
          <w:szCs w:val="28"/>
        </w:rPr>
        <w:t>V</w:t>
      </w:r>
      <w:r>
        <w:rPr>
          <w:rFonts w:ascii="Times New Roman" w:eastAsia="华文宋体" w:hAnsi="Times New Roman" w:hint="eastAsia"/>
          <w:sz w:val="28"/>
          <w:szCs w:val="28"/>
        </w:rPr>
        <w:t>型，即随着涤纶长丝开工率在滞后期为</w:t>
      </w:r>
      <w:r>
        <w:rPr>
          <w:rFonts w:ascii="Times New Roman" w:eastAsia="华文宋体" w:hAnsi="Times New Roman" w:hint="eastAsia"/>
          <w:sz w:val="28"/>
          <w:szCs w:val="28"/>
        </w:rPr>
        <w:t>0</w:t>
      </w:r>
      <w:r>
        <w:rPr>
          <w:rFonts w:ascii="Times New Roman" w:eastAsia="华文宋体" w:hAnsi="Times New Roman" w:hint="eastAsia"/>
          <w:sz w:val="28"/>
          <w:szCs w:val="28"/>
        </w:rPr>
        <w:t>时达到了</w:t>
      </w:r>
      <w:r>
        <w:rPr>
          <w:rFonts w:ascii="Times New Roman" w:eastAsia="华文宋体" w:hAnsi="Times New Roman" w:hint="eastAsia"/>
          <w:sz w:val="28"/>
          <w:szCs w:val="28"/>
        </w:rPr>
        <w:t>K</w:t>
      </w:r>
      <w:r>
        <w:rPr>
          <w:rFonts w:ascii="Times New Roman" w:eastAsia="华文宋体" w:hAnsi="Times New Roman"/>
          <w:sz w:val="28"/>
          <w:szCs w:val="28"/>
        </w:rPr>
        <w:t>L</w:t>
      </w:r>
      <w:r>
        <w:rPr>
          <w:rFonts w:ascii="Times New Roman" w:eastAsia="华文宋体" w:hAnsi="Times New Roman" w:hint="eastAsia"/>
          <w:sz w:val="28"/>
          <w:szCs w:val="28"/>
        </w:rPr>
        <w:t>信息量最小值，这表明该变量与目标变量的取值分布在当期的重合度（相似性）是最高的。</w:t>
      </w:r>
    </w:p>
    <w:p w14:paraId="41B1B7D3" w14:textId="661AA462" w:rsidR="00DE3899" w:rsidRDefault="006608C2" w:rsidP="00200D46">
      <w:pPr>
        <w:rPr>
          <w:rFonts w:ascii="Times New Roman" w:eastAsia="华文宋体" w:hAnsi="Times New Roman"/>
          <w:sz w:val="28"/>
          <w:szCs w:val="28"/>
        </w:rPr>
      </w:pPr>
      <w:r>
        <w:rPr>
          <w:noProof/>
          <w14:ligatures w14:val="none"/>
        </w:rPr>
        <w:drawing>
          <wp:inline distT="0" distB="0" distL="0" distR="0" wp14:anchorId="54B751C1" wp14:editId="49A3AF29">
            <wp:extent cx="5274310" cy="294894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48940"/>
                    </a:xfrm>
                    <a:prstGeom prst="rect">
                      <a:avLst/>
                    </a:prstGeom>
                  </pic:spPr>
                </pic:pic>
              </a:graphicData>
            </a:graphic>
          </wp:inline>
        </w:drawing>
      </w:r>
    </w:p>
    <w:p w14:paraId="4141925F" w14:textId="134B25A0" w:rsidR="006608C2" w:rsidRDefault="006608C2" w:rsidP="006608C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2.7</w:t>
      </w:r>
      <w:r w:rsidRPr="00474F2F">
        <w:rPr>
          <w:rFonts w:ascii="Times New Roman" w:eastAsia="华文宋体" w:hAnsi="Times New Roman" w:hint="eastAsia"/>
          <w:b/>
          <w:bCs/>
        </w:rPr>
        <w:t xml:space="preserve"> </w:t>
      </w:r>
      <w:r>
        <w:rPr>
          <w:rFonts w:ascii="Times New Roman" w:eastAsia="华文宋体" w:hAnsi="Times New Roman" w:hint="eastAsia"/>
          <w:b/>
          <w:bCs/>
        </w:rPr>
        <w:t>时序关系</w:t>
      </w:r>
      <w:r>
        <w:rPr>
          <w:rFonts w:ascii="Times New Roman" w:eastAsia="华文宋体" w:hAnsi="Times New Roman" w:hint="eastAsia"/>
          <w:b/>
          <w:bCs/>
        </w:rPr>
        <w:t>-K</w:t>
      </w:r>
      <w:r>
        <w:rPr>
          <w:rFonts w:ascii="Times New Roman" w:eastAsia="华文宋体" w:hAnsi="Times New Roman"/>
          <w:b/>
          <w:bCs/>
        </w:rPr>
        <w:t>L</w:t>
      </w:r>
      <w:r>
        <w:rPr>
          <w:rFonts w:ascii="Times New Roman" w:eastAsia="华文宋体" w:hAnsi="Times New Roman" w:hint="eastAsia"/>
          <w:b/>
          <w:bCs/>
        </w:rPr>
        <w:t>散度分析图</w:t>
      </w:r>
    </w:p>
    <w:p w14:paraId="27213D83" w14:textId="4D2AB17B" w:rsidR="006608C2" w:rsidRPr="006608C2" w:rsidRDefault="008E0105" w:rsidP="008E010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在散度分析图下面，我们也提供了</w:t>
      </w:r>
      <w:r w:rsidR="00850C9D">
        <w:rPr>
          <w:rFonts w:ascii="Times New Roman" w:eastAsia="华文宋体" w:hAnsi="Times New Roman" w:hint="eastAsia"/>
          <w:sz w:val="28"/>
          <w:szCs w:val="28"/>
        </w:rPr>
        <w:t>选定变量与目标变量的</w:t>
      </w:r>
      <w:proofErr w:type="gramStart"/>
      <w:r w:rsidR="00850C9D">
        <w:rPr>
          <w:rFonts w:ascii="Times New Roman" w:eastAsia="华文宋体" w:hAnsi="Times New Roman" w:hint="eastAsia"/>
          <w:sz w:val="28"/>
          <w:szCs w:val="28"/>
        </w:rPr>
        <w:t>实际值</w:t>
      </w:r>
      <w:r w:rsidR="00850C9D">
        <w:rPr>
          <w:rFonts w:ascii="Times New Roman" w:eastAsia="华文宋体" w:hAnsi="Times New Roman" w:hint="eastAsia"/>
          <w:sz w:val="28"/>
          <w:szCs w:val="28"/>
        </w:rPr>
        <w:lastRenderedPageBreak/>
        <w:t>双变量</w:t>
      </w:r>
      <w:proofErr w:type="gramEnd"/>
      <w:r w:rsidR="00850C9D">
        <w:rPr>
          <w:rFonts w:ascii="Times New Roman" w:eastAsia="华文宋体" w:hAnsi="Times New Roman" w:hint="eastAsia"/>
          <w:sz w:val="28"/>
          <w:szCs w:val="28"/>
        </w:rPr>
        <w:t>时间序列图以供用户查看分析。</w:t>
      </w:r>
    </w:p>
    <w:sectPr w:rsidR="006608C2" w:rsidRPr="006608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1BA13" w14:textId="77777777" w:rsidR="00393F97" w:rsidRDefault="00393F97" w:rsidP="00B05898">
      <w:r>
        <w:separator/>
      </w:r>
    </w:p>
  </w:endnote>
  <w:endnote w:type="continuationSeparator" w:id="0">
    <w:p w14:paraId="307D24EC" w14:textId="77777777" w:rsidR="00393F97" w:rsidRDefault="00393F97"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59B9B" w14:textId="77777777" w:rsidR="00393F97" w:rsidRDefault="00393F97" w:rsidP="00B05898">
      <w:r>
        <w:separator/>
      </w:r>
    </w:p>
  </w:footnote>
  <w:footnote w:type="continuationSeparator" w:id="0">
    <w:p w14:paraId="3CF0F9E7" w14:textId="77777777" w:rsidR="00393F97" w:rsidRDefault="00393F97"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数据的时间范围定义为该指标第一次出现有效值和最后一次出现有效值的时间范围。有效值为真实有效的观测个数，缺失率</w:t>
      </w:r>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个，那么缺失率为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r>
        <w:rPr>
          <w:rFonts w:ascii="华文宋体" w:eastAsia="华文宋体" w:hAnsi="华文宋体" w:hint="eastAsia"/>
        </w:rPr>
        <w:t>拉动率之和等于</w:t>
      </w:r>
      <w:r w:rsidR="001A5F3E">
        <w:rPr>
          <w:rFonts w:ascii="华文宋体" w:eastAsia="华文宋体" w:hAnsi="华文宋体" w:hint="eastAsia"/>
        </w:rPr>
        <w:t>当月</w:t>
      </w:r>
      <w:r>
        <w:rPr>
          <w:rFonts w:ascii="华文宋体" w:eastAsia="华文宋体" w:hAnsi="华文宋体" w:hint="eastAsia"/>
        </w:rPr>
        <w:t>工业增加值增长率，计算拉动率有助于分析哪个或哪些行业对工业增长的贡献大小。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的行业归为高出口依赖行业，其余行业为低出口依赖行业。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Andreini P, Izzo C, Ricco G. Deep dynamic factor models[J]. arXiv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研判变量的质量。若变量原始频率高于目标频率，则会基于对齐后的数据检测缺失值和移除变量。例如，将日度数据聚合为周度数据时，只要当周存在至少1期数据，则对齐后该周都不会为缺失值，那么就不能在对齐前因为存在连续缺失值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由于高维数据可能存在的非线性特征，这里的最优模型很可能只是局部最优而非全局最优，所以不同的变量筛选方法可能得到完全不同的最优预测指标集合。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24041"/>
    <w:rsid w:val="00025861"/>
    <w:rsid w:val="0003529B"/>
    <w:rsid w:val="00035A54"/>
    <w:rsid w:val="000361D5"/>
    <w:rsid w:val="0003735F"/>
    <w:rsid w:val="00041043"/>
    <w:rsid w:val="000505F2"/>
    <w:rsid w:val="000552DE"/>
    <w:rsid w:val="0005612A"/>
    <w:rsid w:val="00056C73"/>
    <w:rsid w:val="000635E6"/>
    <w:rsid w:val="000712E2"/>
    <w:rsid w:val="0007327D"/>
    <w:rsid w:val="00073A7A"/>
    <w:rsid w:val="00085CB9"/>
    <w:rsid w:val="000914AC"/>
    <w:rsid w:val="00093415"/>
    <w:rsid w:val="00097CD5"/>
    <w:rsid w:val="000A5C2E"/>
    <w:rsid w:val="000B3368"/>
    <w:rsid w:val="000C0889"/>
    <w:rsid w:val="000D66D0"/>
    <w:rsid w:val="000D7859"/>
    <w:rsid w:val="000F52AF"/>
    <w:rsid w:val="0010111C"/>
    <w:rsid w:val="00101617"/>
    <w:rsid w:val="001118F8"/>
    <w:rsid w:val="00124502"/>
    <w:rsid w:val="001267BB"/>
    <w:rsid w:val="00127E14"/>
    <w:rsid w:val="00132C5D"/>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D4F2E"/>
    <w:rsid w:val="001E25BC"/>
    <w:rsid w:val="001F0A78"/>
    <w:rsid w:val="00200D46"/>
    <w:rsid w:val="00203D57"/>
    <w:rsid w:val="0020688F"/>
    <w:rsid w:val="00210ED8"/>
    <w:rsid w:val="00217DCC"/>
    <w:rsid w:val="002211F1"/>
    <w:rsid w:val="00232281"/>
    <w:rsid w:val="00234574"/>
    <w:rsid w:val="00237C9F"/>
    <w:rsid w:val="00243139"/>
    <w:rsid w:val="00262742"/>
    <w:rsid w:val="00263189"/>
    <w:rsid w:val="002667F5"/>
    <w:rsid w:val="00266F98"/>
    <w:rsid w:val="002740A1"/>
    <w:rsid w:val="00277131"/>
    <w:rsid w:val="0028599F"/>
    <w:rsid w:val="00292773"/>
    <w:rsid w:val="002B15DA"/>
    <w:rsid w:val="002C169D"/>
    <w:rsid w:val="002C60CF"/>
    <w:rsid w:val="002C6A96"/>
    <w:rsid w:val="002D781B"/>
    <w:rsid w:val="002E75BF"/>
    <w:rsid w:val="002F4FF6"/>
    <w:rsid w:val="00312322"/>
    <w:rsid w:val="00314ADB"/>
    <w:rsid w:val="00321627"/>
    <w:rsid w:val="00331614"/>
    <w:rsid w:val="0034415C"/>
    <w:rsid w:val="00346A51"/>
    <w:rsid w:val="003512FF"/>
    <w:rsid w:val="00351CBA"/>
    <w:rsid w:val="003722C4"/>
    <w:rsid w:val="003737C3"/>
    <w:rsid w:val="00386329"/>
    <w:rsid w:val="00387F73"/>
    <w:rsid w:val="00390108"/>
    <w:rsid w:val="00393F97"/>
    <w:rsid w:val="00394C28"/>
    <w:rsid w:val="003A46A4"/>
    <w:rsid w:val="003B7776"/>
    <w:rsid w:val="003D23DA"/>
    <w:rsid w:val="003E4C57"/>
    <w:rsid w:val="003F02AE"/>
    <w:rsid w:val="003F0B58"/>
    <w:rsid w:val="003F57B9"/>
    <w:rsid w:val="004002F5"/>
    <w:rsid w:val="00410140"/>
    <w:rsid w:val="00420043"/>
    <w:rsid w:val="004243F8"/>
    <w:rsid w:val="00432F0E"/>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035BD"/>
    <w:rsid w:val="0051286C"/>
    <w:rsid w:val="005239F4"/>
    <w:rsid w:val="0052559D"/>
    <w:rsid w:val="005260A6"/>
    <w:rsid w:val="00550787"/>
    <w:rsid w:val="00571756"/>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08C2"/>
    <w:rsid w:val="00662BA1"/>
    <w:rsid w:val="00666B2E"/>
    <w:rsid w:val="006874B5"/>
    <w:rsid w:val="00692FCF"/>
    <w:rsid w:val="006C7F32"/>
    <w:rsid w:val="006D6AAF"/>
    <w:rsid w:val="006E49E0"/>
    <w:rsid w:val="006E7F65"/>
    <w:rsid w:val="00705DBA"/>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40A0"/>
    <w:rsid w:val="00756368"/>
    <w:rsid w:val="00756875"/>
    <w:rsid w:val="00761D93"/>
    <w:rsid w:val="007650D8"/>
    <w:rsid w:val="00774040"/>
    <w:rsid w:val="00775D75"/>
    <w:rsid w:val="0077761E"/>
    <w:rsid w:val="00784D2A"/>
    <w:rsid w:val="007919BE"/>
    <w:rsid w:val="007A70F5"/>
    <w:rsid w:val="007C71F4"/>
    <w:rsid w:val="007D6583"/>
    <w:rsid w:val="007E1D13"/>
    <w:rsid w:val="007E412D"/>
    <w:rsid w:val="007F1508"/>
    <w:rsid w:val="007F6C37"/>
    <w:rsid w:val="007F7AE1"/>
    <w:rsid w:val="00813AE2"/>
    <w:rsid w:val="00823891"/>
    <w:rsid w:val="00831381"/>
    <w:rsid w:val="008350CE"/>
    <w:rsid w:val="0084350D"/>
    <w:rsid w:val="0084456C"/>
    <w:rsid w:val="00850C9D"/>
    <w:rsid w:val="00851AA0"/>
    <w:rsid w:val="008523BC"/>
    <w:rsid w:val="00863CCE"/>
    <w:rsid w:val="00870316"/>
    <w:rsid w:val="00870F28"/>
    <w:rsid w:val="008753C4"/>
    <w:rsid w:val="00882D87"/>
    <w:rsid w:val="00884B5F"/>
    <w:rsid w:val="00885A3B"/>
    <w:rsid w:val="00890D73"/>
    <w:rsid w:val="00891D5B"/>
    <w:rsid w:val="00892DD6"/>
    <w:rsid w:val="0089465C"/>
    <w:rsid w:val="00894E09"/>
    <w:rsid w:val="0089504B"/>
    <w:rsid w:val="008950EB"/>
    <w:rsid w:val="008959BC"/>
    <w:rsid w:val="008A01D1"/>
    <w:rsid w:val="008A7628"/>
    <w:rsid w:val="008D124F"/>
    <w:rsid w:val="008D2EB3"/>
    <w:rsid w:val="008E0105"/>
    <w:rsid w:val="008F32D2"/>
    <w:rsid w:val="008F6727"/>
    <w:rsid w:val="008F7FCC"/>
    <w:rsid w:val="00906A5F"/>
    <w:rsid w:val="009076DD"/>
    <w:rsid w:val="00912BFA"/>
    <w:rsid w:val="00913D55"/>
    <w:rsid w:val="00914BAC"/>
    <w:rsid w:val="009245F4"/>
    <w:rsid w:val="009257BB"/>
    <w:rsid w:val="00931DBF"/>
    <w:rsid w:val="009337D6"/>
    <w:rsid w:val="00936C10"/>
    <w:rsid w:val="00942CA7"/>
    <w:rsid w:val="00952411"/>
    <w:rsid w:val="00975F72"/>
    <w:rsid w:val="009801FC"/>
    <w:rsid w:val="009824CC"/>
    <w:rsid w:val="00982E69"/>
    <w:rsid w:val="009839BB"/>
    <w:rsid w:val="00983BC2"/>
    <w:rsid w:val="00984554"/>
    <w:rsid w:val="0098575C"/>
    <w:rsid w:val="009907DC"/>
    <w:rsid w:val="00993DE3"/>
    <w:rsid w:val="00997A33"/>
    <w:rsid w:val="009A07EC"/>
    <w:rsid w:val="009A698F"/>
    <w:rsid w:val="009B79A5"/>
    <w:rsid w:val="009C0F8F"/>
    <w:rsid w:val="009C3542"/>
    <w:rsid w:val="009C7DD8"/>
    <w:rsid w:val="009D176D"/>
    <w:rsid w:val="009D2C5D"/>
    <w:rsid w:val="009D7DB3"/>
    <w:rsid w:val="009E3F1B"/>
    <w:rsid w:val="009E6B19"/>
    <w:rsid w:val="009E7B91"/>
    <w:rsid w:val="009F76BF"/>
    <w:rsid w:val="00A01CB6"/>
    <w:rsid w:val="00A060D7"/>
    <w:rsid w:val="00A1069A"/>
    <w:rsid w:val="00A10BBF"/>
    <w:rsid w:val="00A122A7"/>
    <w:rsid w:val="00A16778"/>
    <w:rsid w:val="00A21276"/>
    <w:rsid w:val="00A225BD"/>
    <w:rsid w:val="00A35D72"/>
    <w:rsid w:val="00A4211A"/>
    <w:rsid w:val="00A55107"/>
    <w:rsid w:val="00A55A17"/>
    <w:rsid w:val="00A56AB8"/>
    <w:rsid w:val="00A60D77"/>
    <w:rsid w:val="00A65541"/>
    <w:rsid w:val="00A675EE"/>
    <w:rsid w:val="00A71BDD"/>
    <w:rsid w:val="00A71ED0"/>
    <w:rsid w:val="00A85914"/>
    <w:rsid w:val="00A92570"/>
    <w:rsid w:val="00A9272A"/>
    <w:rsid w:val="00A97F1E"/>
    <w:rsid w:val="00AA2B34"/>
    <w:rsid w:val="00AA4C5B"/>
    <w:rsid w:val="00AB190D"/>
    <w:rsid w:val="00AB3EB2"/>
    <w:rsid w:val="00AB3FA1"/>
    <w:rsid w:val="00AB491E"/>
    <w:rsid w:val="00AB4D04"/>
    <w:rsid w:val="00AB569A"/>
    <w:rsid w:val="00AB5B9E"/>
    <w:rsid w:val="00AB776F"/>
    <w:rsid w:val="00AB7D6B"/>
    <w:rsid w:val="00AC383E"/>
    <w:rsid w:val="00AC4D72"/>
    <w:rsid w:val="00AD023E"/>
    <w:rsid w:val="00AD61E4"/>
    <w:rsid w:val="00AE5607"/>
    <w:rsid w:val="00AF092B"/>
    <w:rsid w:val="00B01C5B"/>
    <w:rsid w:val="00B03E71"/>
    <w:rsid w:val="00B05898"/>
    <w:rsid w:val="00B125BD"/>
    <w:rsid w:val="00B17669"/>
    <w:rsid w:val="00B2332D"/>
    <w:rsid w:val="00B244D7"/>
    <w:rsid w:val="00B25458"/>
    <w:rsid w:val="00B370C0"/>
    <w:rsid w:val="00B434CE"/>
    <w:rsid w:val="00B46A13"/>
    <w:rsid w:val="00B53F00"/>
    <w:rsid w:val="00B56DEA"/>
    <w:rsid w:val="00B57CCF"/>
    <w:rsid w:val="00B64A1F"/>
    <w:rsid w:val="00B761E8"/>
    <w:rsid w:val="00B92C22"/>
    <w:rsid w:val="00B93C39"/>
    <w:rsid w:val="00BA28DA"/>
    <w:rsid w:val="00BA657D"/>
    <w:rsid w:val="00BC2EE2"/>
    <w:rsid w:val="00BC415E"/>
    <w:rsid w:val="00BD3F83"/>
    <w:rsid w:val="00BD3FD9"/>
    <w:rsid w:val="00BD5039"/>
    <w:rsid w:val="00BD64A3"/>
    <w:rsid w:val="00BE0DA8"/>
    <w:rsid w:val="00BE7CCA"/>
    <w:rsid w:val="00C00D48"/>
    <w:rsid w:val="00C05F70"/>
    <w:rsid w:val="00C23412"/>
    <w:rsid w:val="00C24777"/>
    <w:rsid w:val="00C32DEB"/>
    <w:rsid w:val="00C34730"/>
    <w:rsid w:val="00C351B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0016"/>
    <w:rsid w:val="00D03A41"/>
    <w:rsid w:val="00D045A2"/>
    <w:rsid w:val="00D14E75"/>
    <w:rsid w:val="00D26304"/>
    <w:rsid w:val="00D37C85"/>
    <w:rsid w:val="00D42894"/>
    <w:rsid w:val="00D536FE"/>
    <w:rsid w:val="00D53C70"/>
    <w:rsid w:val="00D6273A"/>
    <w:rsid w:val="00D7165B"/>
    <w:rsid w:val="00D85984"/>
    <w:rsid w:val="00DA0759"/>
    <w:rsid w:val="00DA0EA6"/>
    <w:rsid w:val="00DA11A7"/>
    <w:rsid w:val="00DA2192"/>
    <w:rsid w:val="00DC75D1"/>
    <w:rsid w:val="00DD2D00"/>
    <w:rsid w:val="00DD44C2"/>
    <w:rsid w:val="00DE26A1"/>
    <w:rsid w:val="00DE3899"/>
    <w:rsid w:val="00DE4909"/>
    <w:rsid w:val="00DF4F45"/>
    <w:rsid w:val="00E01ABD"/>
    <w:rsid w:val="00E17E8E"/>
    <w:rsid w:val="00E21690"/>
    <w:rsid w:val="00E25420"/>
    <w:rsid w:val="00E313ED"/>
    <w:rsid w:val="00E468A6"/>
    <w:rsid w:val="00E52A2A"/>
    <w:rsid w:val="00E536A4"/>
    <w:rsid w:val="00E543B7"/>
    <w:rsid w:val="00E55E6A"/>
    <w:rsid w:val="00E57D91"/>
    <w:rsid w:val="00E65FED"/>
    <w:rsid w:val="00E762BC"/>
    <w:rsid w:val="00E778BD"/>
    <w:rsid w:val="00E81BD0"/>
    <w:rsid w:val="00E85AA8"/>
    <w:rsid w:val="00E93CC0"/>
    <w:rsid w:val="00EA0185"/>
    <w:rsid w:val="00EB05D3"/>
    <w:rsid w:val="00EB30A1"/>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D1CAC"/>
    <w:rsid w:val="00FD5E33"/>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7811</TotalTime>
  <Pages>53</Pages>
  <Words>2734</Words>
  <Characters>15585</Characters>
  <Application>Microsoft Office Word</Application>
  <DocSecurity>0</DocSecurity>
  <Lines>129</Lines>
  <Paragraphs>36</Paragraphs>
  <ScaleCrop>false</ScaleCrop>
  <Company/>
  <LinksUpToDate>false</LinksUpToDate>
  <CharactersWithSpaces>18283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150</cp:revision>
  <dcterms:created xsi:type="dcterms:W3CDTF">2025-12-30T02:12:00Z</dcterms:created>
  <dcterms:modified xsi:type="dcterms:W3CDTF">2026-01-19T14:20:00Z</dcterms:modified>
</cp:coreProperties>
</file>